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D3" w:rsidRDefault="00157ED3">
      <w:pPr>
        <w:pStyle w:val="a3"/>
        <w:rPr>
          <w:rFonts w:ascii="Times New Roman"/>
          <w:sz w:val="20"/>
        </w:rPr>
      </w:pPr>
    </w:p>
    <w:p w:rsidR="00157ED3" w:rsidRDefault="00157ED3">
      <w:pPr>
        <w:pStyle w:val="a3"/>
        <w:rPr>
          <w:rFonts w:ascii="Times New Roman"/>
          <w:sz w:val="20"/>
        </w:rPr>
      </w:pPr>
    </w:p>
    <w:p w:rsidR="00157ED3" w:rsidRDefault="00157ED3">
      <w:pPr>
        <w:pStyle w:val="a3"/>
        <w:rPr>
          <w:rFonts w:ascii="Times New Roman"/>
          <w:sz w:val="20"/>
        </w:rPr>
      </w:pPr>
    </w:p>
    <w:p w:rsidR="00157ED3" w:rsidRDefault="00157ED3">
      <w:pPr>
        <w:pStyle w:val="a3"/>
        <w:rPr>
          <w:rFonts w:ascii="Times New Roman"/>
          <w:sz w:val="20"/>
        </w:rPr>
      </w:pPr>
    </w:p>
    <w:p w:rsidR="00157ED3" w:rsidRDefault="00157ED3">
      <w:pPr>
        <w:pStyle w:val="a3"/>
        <w:rPr>
          <w:rFonts w:ascii="Times New Roman"/>
          <w:sz w:val="27"/>
        </w:rPr>
      </w:pPr>
    </w:p>
    <w:p w:rsidR="00157ED3" w:rsidRDefault="003A371E">
      <w:pPr>
        <w:spacing w:before="27"/>
        <w:ind w:left="1753" w:right="2035"/>
        <w:jc w:val="center"/>
        <w:rPr>
          <w:b/>
          <w:sz w:val="36"/>
        </w:rPr>
      </w:pPr>
      <w:r>
        <w:rPr>
          <w:b/>
          <w:sz w:val="36"/>
        </w:rPr>
        <w:t>ALLNIC AUDIO</w:t>
      </w:r>
    </w:p>
    <w:p w:rsidR="00157ED3" w:rsidRDefault="003A371E">
      <w:pPr>
        <w:spacing w:before="276"/>
        <w:ind w:left="1757" w:right="2035"/>
        <w:jc w:val="center"/>
        <w:rPr>
          <w:b/>
          <w:sz w:val="36"/>
        </w:rPr>
      </w:pPr>
      <w:r>
        <w:rPr>
          <w:b/>
          <w:sz w:val="36"/>
        </w:rPr>
        <w:t>- T-1500 -</w:t>
      </w:r>
    </w:p>
    <w:p w:rsidR="00157ED3" w:rsidRDefault="003A371E">
      <w:pPr>
        <w:spacing w:before="2"/>
        <w:ind w:left="1759" w:right="2035"/>
        <w:jc w:val="center"/>
        <w:rPr>
          <w:b/>
          <w:sz w:val="36"/>
        </w:rPr>
      </w:pPr>
      <w:r>
        <w:rPr>
          <w:b/>
          <w:sz w:val="36"/>
        </w:rPr>
        <w:t xml:space="preserve">300B </w:t>
      </w:r>
      <w:r w:rsidR="004F6DB0">
        <w:rPr>
          <w:rFonts w:asciiTheme="minorEastAsia" w:eastAsiaTheme="minorEastAsia" w:hAnsiTheme="minorEastAsia" w:hint="eastAsia"/>
          <w:b/>
          <w:sz w:val="36"/>
          <w:lang w:eastAsia="zh-CN"/>
        </w:rPr>
        <w:t>立体声电子管合并放大器</w:t>
      </w:r>
    </w:p>
    <w:p w:rsidR="00157ED3" w:rsidRDefault="00157ED3">
      <w:pPr>
        <w:pStyle w:val="a3"/>
        <w:rPr>
          <w:b/>
          <w:sz w:val="20"/>
        </w:rPr>
      </w:pPr>
    </w:p>
    <w:p w:rsidR="00157ED3" w:rsidRDefault="003A371E">
      <w:pPr>
        <w:pStyle w:val="a3"/>
        <w:spacing w:before="4"/>
        <w:rPr>
          <w:b/>
        </w:rPr>
      </w:pPr>
      <w:r>
        <w:rPr>
          <w:noProof/>
          <w:lang w:eastAsia="zh-C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1144524</wp:posOffset>
            </wp:positionH>
            <wp:positionV relativeFrom="paragraph">
              <wp:posOffset>198440</wp:posOffset>
            </wp:positionV>
            <wp:extent cx="5480304" cy="362102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304" cy="3621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ED3" w:rsidRDefault="00157ED3">
      <w:pPr>
        <w:pStyle w:val="a3"/>
        <w:rPr>
          <w:b/>
          <w:sz w:val="20"/>
        </w:rPr>
      </w:pPr>
    </w:p>
    <w:p w:rsidR="00157ED3" w:rsidRDefault="00157ED3">
      <w:pPr>
        <w:pStyle w:val="a3"/>
        <w:rPr>
          <w:b/>
          <w:sz w:val="20"/>
        </w:rPr>
      </w:pPr>
    </w:p>
    <w:p w:rsidR="00157ED3" w:rsidRDefault="00157ED3">
      <w:pPr>
        <w:pStyle w:val="a3"/>
        <w:spacing w:before="3"/>
        <w:rPr>
          <w:b/>
          <w:sz w:val="23"/>
        </w:rPr>
      </w:pPr>
    </w:p>
    <w:p w:rsidR="00157ED3" w:rsidRPr="006F5768" w:rsidRDefault="004F6DB0">
      <w:pPr>
        <w:spacing w:before="27"/>
        <w:ind w:left="1757" w:right="2035"/>
        <w:jc w:val="center"/>
        <w:rPr>
          <w:b/>
          <w:sz w:val="72"/>
          <w:szCs w:val="72"/>
        </w:rPr>
      </w:pPr>
      <w:r w:rsidRPr="006F5768">
        <w:rPr>
          <w:rFonts w:asciiTheme="minorEastAsia" w:eastAsiaTheme="minorEastAsia" w:hAnsiTheme="minorEastAsia" w:hint="eastAsia"/>
          <w:b/>
          <w:sz w:val="72"/>
          <w:szCs w:val="72"/>
          <w:lang w:eastAsia="zh-CN"/>
        </w:rPr>
        <w:t>操作手册</w:t>
      </w:r>
    </w:p>
    <w:p w:rsidR="00157ED3" w:rsidRDefault="00157ED3">
      <w:pPr>
        <w:jc w:val="center"/>
        <w:rPr>
          <w:sz w:val="36"/>
        </w:rPr>
        <w:sectPr w:rsidR="00157ED3">
          <w:type w:val="continuous"/>
          <w:pgSz w:w="12240" w:h="15840"/>
          <w:pgMar w:top="1500" w:right="80" w:bottom="280" w:left="360" w:header="720" w:footer="720" w:gutter="0"/>
          <w:cols w:space="720"/>
        </w:sectPr>
      </w:pPr>
    </w:p>
    <w:p w:rsidR="00157ED3" w:rsidRDefault="007F46CE">
      <w:pPr>
        <w:pStyle w:val="Heading1"/>
        <w:spacing w:before="76"/>
      </w:pPr>
      <w:r>
        <w:lastRenderedPageBreak/>
        <w:pict>
          <v:rect id="_x0000_s1042" style="position:absolute;left:0;text-align:left;margin-left:79.9pt;margin-top:4pt;width:2.05pt;height:8in;z-index:15729664;mso-position-horizontal-relative:page" fillcolor="red" stroked="f">
            <w10:wrap anchorx="page"/>
          </v:rect>
        </w:pict>
      </w:r>
      <w:r w:rsidR="003A371E">
        <w:t>ALLNIC AUDIO</w:t>
      </w:r>
    </w:p>
    <w:p w:rsidR="00157ED3" w:rsidRDefault="003A371E">
      <w:pPr>
        <w:spacing w:line="413" w:lineRule="exact"/>
        <w:ind w:left="1440"/>
        <w:rPr>
          <w:rFonts w:ascii="Arial"/>
          <w:sz w:val="36"/>
        </w:rPr>
      </w:pPr>
      <w:r>
        <w:rPr>
          <w:rFonts w:ascii="Arial"/>
          <w:sz w:val="36"/>
        </w:rPr>
        <w:t xml:space="preserve">T-1500 300B </w:t>
      </w:r>
      <w:r w:rsidR="006F5768">
        <w:rPr>
          <w:rFonts w:asciiTheme="minorEastAsia" w:eastAsiaTheme="minorEastAsia" w:hAnsiTheme="minorEastAsia" w:hint="eastAsia"/>
          <w:sz w:val="36"/>
          <w:lang w:eastAsia="zh-CN"/>
        </w:rPr>
        <w:t>电子管立体声合并式放大器</w:t>
      </w:r>
    </w:p>
    <w:p w:rsidR="00157ED3" w:rsidRDefault="006F5768">
      <w:pPr>
        <w:spacing w:before="281"/>
        <w:ind w:left="1440" w:right="1779"/>
        <w:rPr>
          <w:sz w:val="28"/>
          <w:lang w:eastAsia="zh-CN"/>
        </w:rPr>
      </w:pPr>
      <w:r w:rsidRPr="006F5768">
        <w:rPr>
          <w:rFonts w:hint="eastAsia"/>
          <w:sz w:val="28"/>
        </w:rPr>
        <w:t>感谢您购买</w:t>
      </w:r>
      <w:r w:rsidRPr="006F5768">
        <w:rPr>
          <w:sz w:val="28"/>
        </w:rPr>
        <w:t>Allnic Audio T-1500</w:t>
      </w:r>
      <w:r w:rsidRPr="006F5768">
        <w:rPr>
          <w:rFonts w:hint="eastAsia"/>
          <w:sz w:val="28"/>
        </w:rPr>
        <w:t>立体声</w:t>
      </w:r>
      <w:r w:rsidRPr="006F5768">
        <w:rPr>
          <w:sz w:val="28"/>
        </w:rPr>
        <w:t>300B</w:t>
      </w:r>
      <w:r>
        <w:rPr>
          <w:rFonts w:asciiTheme="minorEastAsia" w:eastAsiaTheme="minorEastAsia" w:hAnsiTheme="minorEastAsia" w:hint="eastAsia"/>
          <w:sz w:val="28"/>
          <w:lang w:eastAsia="zh-CN"/>
        </w:rPr>
        <w:t>电子管合并功放</w:t>
      </w:r>
      <w:r w:rsidRPr="006F5768">
        <w:rPr>
          <w:rFonts w:hint="eastAsia"/>
          <w:sz w:val="28"/>
        </w:rPr>
        <w:t>。</w:t>
      </w:r>
      <w:r w:rsidRPr="006F5768">
        <w:rPr>
          <w:sz w:val="28"/>
        </w:rPr>
        <w:t xml:space="preserve"> </w:t>
      </w:r>
      <w:r w:rsidRPr="006F5768">
        <w:rPr>
          <w:rFonts w:hint="eastAsia"/>
          <w:sz w:val="28"/>
          <w:lang w:eastAsia="zh-CN"/>
        </w:rPr>
        <w:t>我们确信您对</w:t>
      </w:r>
      <w:r w:rsidRPr="006F5768">
        <w:rPr>
          <w:sz w:val="28"/>
          <w:lang w:eastAsia="zh-CN"/>
        </w:rPr>
        <w:t>Allnic Audio</w:t>
      </w:r>
      <w:r w:rsidRPr="006F5768">
        <w:rPr>
          <w:rFonts w:hint="eastAsia"/>
          <w:sz w:val="28"/>
          <w:lang w:eastAsia="zh-CN"/>
        </w:rPr>
        <w:t>和</w:t>
      </w:r>
      <w:r>
        <w:rPr>
          <w:rFonts w:asciiTheme="minorEastAsia" w:eastAsiaTheme="minorEastAsia" w:hAnsiTheme="minorEastAsia" w:hint="eastAsia"/>
          <w:sz w:val="28"/>
          <w:lang w:eastAsia="zh-CN"/>
        </w:rPr>
        <w:t>音特网</w:t>
      </w:r>
      <w:r w:rsidRPr="006F5768">
        <w:rPr>
          <w:rFonts w:hint="eastAsia"/>
          <w:sz w:val="28"/>
          <w:lang w:eastAsia="zh-CN"/>
        </w:rPr>
        <w:t>的信任，以及对这种高质量设备声音的欣赏，将因其多年来的出色</w:t>
      </w:r>
      <w:r>
        <w:rPr>
          <w:rFonts w:asciiTheme="minorEastAsia" w:eastAsiaTheme="minorEastAsia" w:hAnsiTheme="minorEastAsia" w:hint="eastAsia"/>
          <w:sz w:val="28"/>
          <w:lang w:eastAsia="zh-CN"/>
        </w:rPr>
        <w:t>工作</w:t>
      </w:r>
      <w:r w:rsidRPr="006F5768">
        <w:rPr>
          <w:rFonts w:hint="eastAsia"/>
          <w:sz w:val="28"/>
          <w:lang w:eastAsia="zh-CN"/>
        </w:rPr>
        <w:t>而获得回报。</w:t>
      </w:r>
    </w:p>
    <w:p w:rsidR="00157ED3" w:rsidRDefault="00157ED3">
      <w:pPr>
        <w:pStyle w:val="a3"/>
        <w:spacing w:before="11"/>
        <w:rPr>
          <w:sz w:val="27"/>
          <w:lang w:eastAsia="zh-CN"/>
        </w:rPr>
      </w:pPr>
    </w:p>
    <w:p w:rsidR="00157ED3" w:rsidRDefault="006F5768">
      <w:pPr>
        <w:ind w:left="1440" w:right="2066"/>
        <w:rPr>
          <w:sz w:val="28"/>
          <w:lang w:eastAsia="zh-CN"/>
        </w:rPr>
      </w:pPr>
      <w:r w:rsidRPr="006F5768">
        <w:rPr>
          <w:rFonts w:hint="eastAsia"/>
          <w:sz w:val="28"/>
          <w:lang w:eastAsia="zh-CN"/>
        </w:rPr>
        <w:t>在将</w:t>
      </w:r>
      <w:r w:rsidRPr="006F5768">
        <w:rPr>
          <w:sz w:val="28"/>
          <w:lang w:eastAsia="zh-CN"/>
        </w:rPr>
        <w:t xml:space="preserve">T-1500 </w:t>
      </w:r>
      <w:r>
        <w:rPr>
          <w:rFonts w:asciiTheme="minorEastAsia" w:eastAsiaTheme="minorEastAsia" w:hAnsiTheme="minorEastAsia" w:hint="eastAsia"/>
          <w:sz w:val="28"/>
          <w:lang w:eastAsia="zh-CN"/>
        </w:rPr>
        <w:t>合并功放</w:t>
      </w:r>
      <w:r w:rsidRPr="006F5768">
        <w:rPr>
          <w:rFonts w:hint="eastAsia"/>
          <w:sz w:val="28"/>
          <w:lang w:eastAsia="zh-CN"/>
        </w:rPr>
        <w:t>连接到系统和</w:t>
      </w:r>
      <w:r>
        <w:rPr>
          <w:rFonts w:asciiTheme="minorEastAsia" w:eastAsiaTheme="minorEastAsia" w:hAnsiTheme="minorEastAsia" w:hint="eastAsia"/>
          <w:sz w:val="28"/>
          <w:lang w:eastAsia="zh-CN"/>
        </w:rPr>
        <w:t>插入电源</w:t>
      </w:r>
      <w:r w:rsidRPr="006F5768">
        <w:rPr>
          <w:rFonts w:hint="eastAsia"/>
          <w:sz w:val="28"/>
          <w:lang w:eastAsia="zh-CN"/>
        </w:rPr>
        <w:t>插座之前，请阅读本手册的全文。</w:t>
      </w:r>
    </w:p>
    <w:p w:rsidR="00157ED3" w:rsidRDefault="006F5768" w:rsidP="006F5768">
      <w:pPr>
        <w:pStyle w:val="a3"/>
        <w:spacing w:before="10"/>
        <w:ind w:leftChars="644" w:left="1417"/>
        <w:rPr>
          <w:sz w:val="24"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2281748" cy="2281748"/>
            <wp:effectExtent l="19050" t="0" r="4252" b="0"/>
            <wp:docPr id="2" name="图片 1" descr="音特网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音特网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976" cy="228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768" w:rsidRDefault="006F5768">
      <w:pPr>
        <w:ind w:left="1440" w:right="3200"/>
        <w:rPr>
          <w:rFonts w:asciiTheme="minorEastAsia" w:eastAsiaTheme="minorEastAsia" w:hAnsiTheme="minorEastAsia"/>
          <w:b/>
          <w:sz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lang w:eastAsia="zh-CN"/>
        </w:rPr>
        <w:t>音特网络科技有限公司</w:t>
      </w:r>
    </w:p>
    <w:p w:rsidR="00157ED3" w:rsidRDefault="006F5768">
      <w:pPr>
        <w:ind w:left="1440" w:right="3200"/>
        <w:rPr>
          <w:b/>
          <w:sz w:val="28"/>
          <w:lang w:eastAsia="zh-CN"/>
        </w:rPr>
      </w:pPr>
      <w:r>
        <w:rPr>
          <w:rFonts w:asciiTheme="minorEastAsia" w:eastAsiaTheme="minorEastAsia" w:hAnsiTheme="minorEastAsia" w:hint="eastAsia"/>
          <w:b/>
          <w:sz w:val="28"/>
          <w:lang w:eastAsia="zh-CN"/>
        </w:rPr>
        <w:t>广东省汕头市龙湖区高新嘉泽大厦1A06</w:t>
      </w:r>
    </w:p>
    <w:p w:rsidR="00157ED3" w:rsidRDefault="006F5768">
      <w:pPr>
        <w:spacing w:line="340" w:lineRule="exact"/>
        <w:ind w:left="1440"/>
        <w:rPr>
          <w:b/>
          <w:sz w:val="28"/>
          <w:lang w:eastAsia="zh-CN"/>
        </w:rPr>
      </w:pPr>
      <w:r>
        <w:rPr>
          <w:rFonts w:eastAsiaTheme="minorEastAsia" w:hint="eastAsia"/>
          <w:b/>
          <w:sz w:val="28"/>
          <w:lang w:eastAsia="zh-CN"/>
        </w:rPr>
        <w:t>电话：</w:t>
      </w:r>
      <w:r>
        <w:rPr>
          <w:rFonts w:eastAsiaTheme="minorEastAsia" w:hint="eastAsia"/>
          <w:b/>
          <w:sz w:val="28"/>
          <w:lang w:eastAsia="zh-CN"/>
        </w:rPr>
        <w:t>0754-8726</w:t>
      </w:r>
      <w:r w:rsidR="003A371E">
        <w:rPr>
          <w:b/>
          <w:sz w:val="28"/>
          <w:lang w:eastAsia="zh-CN"/>
        </w:rPr>
        <w:t>-</w:t>
      </w:r>
      <w:r>
        <w:rPr>
          <w:b/>
          <w:sz w:val="28"/>
          <w:lang w:eastAsia="zh-CN"/>
        </w:rPr>
        <w:t>5982</w:t>
      </w:r>
    </w:p>
    <w:p w:rsidR="00157ED3" w:rsidRDefault="007F46CE">
      <w:pPr>
        <w:spacing w:before="1"/>
        <w:ind w:left="1440" w:right="5783"/>
        <w:rPr>
          <w:b/>
          <w:sz w:val="28"/>
          <w:lang w:eastAsia="zh-CN"/>
        </w:rPr>
      </w:pPr>
      <w:hyperlink r:id="rId9" w:history="1">
        <w:r w:rsidR="006F5768" w:rsidRPr="004B2166">
          <w:rPr>
            <w:rStyle w:val="a6"/>
            <w:rFonts w:eastAsiaTheme="minorEastAsia" w:hint="eastAsia"/>
            <w:b/>
            <w:sz w:val="28"/>
            <w:u w:color="0000FF"/>
            <w:lang w:eastAsia="zh-CN"/>
          </w:rPr>
          <w:t>www.interhifi.com</w:t>
        </w:r>
      </w:hyperlink>
    </w:p>
    <w:p w:rsidR="00157ED3" w:rsidRDefault="00157ED3">
      <w:pPr>
        <w:pStyle w:val="a3"/>
        <w:rPr>
          <w:b/>
          <w:sz w:val="20"/>
          <w:lang w:eastAsia="zh-CN"/>
        </w:rPr>
      </w:pPr>
    </w:p>
    <w:p w:rsidR="00157ED3" w:rsidRDefault="00157ED3">
      <w:pPr>
        <w:pStyle w:val="a3"/>
        <w:rPr>
          <w:b/>
          <w:sz w:val="20"/>
          <w:lang w:eastAsia="zh-CN"/>
        </w:rPr>
      </w:pPr>
    </w:p>
    <w:p w:rsidR="006F5768" w:rsidRDefault="006F5768" w:rsidP="006F5768">
      <w:pPr>
        <w:spacing w:before="196"/>
        <w:ind w:left="1867" w:right="1922" w:hanging="428"/>
        <w:rPr>
          <w:rFonts w:eastAsiaTheme="minorEastAsia"/>
          <w:b/>
          <w:sz w:val="28"/>
          <w:lang w:eastAsia="zh-CN"/>
        </w:rPr>
      </w:pPr>
    </w:p>
    <w:p w:rsidR="006F5768" w:rsidRDefault="006F5768" w:rsidP="006F5768">
      <w:pPr>
        <w:spacing w:before="196"/>
        <w:ind w:left="1867" w:right="1922" w:hanging="428"/>
        <w:rPr>
          <w:rFonts w:eastAsiaTheme="minorEastAsia"/>
          <w:b/>
          <w:sz w:val="28"/>
          <w:lang w:eastAsia="zh-CN"/>
        </w:rPr>
      </w:pPr>
    </w:p>
    <w:p w:rsidR="006F5768" w:rsidRDefault="006F5768" w:rsidP="006F5768">
      <w:pPr>
        <w:spacing w:before="196"/>
        <w:ind w:left="1867" w:right="1922" w:hanging="428"/>
        <w:rPr>
          <w:rFonts w:eastAsiaTheme="minorEastAsia"/>
          <w:b/>
          <w:sz w:val="28"/>
          <w:lang w:eastAsia="zh-CN"/>
        </w:rPr>
      </w:pPr>
    </w:p>
    <w:p w:rsidR="006F5768" w:rsidRDefault="003A371E" w:rsidP="006F5768">
      <w:pPr>
        <w:spacing w:before="196"/>
        <w:ind w:left="1867" w:right="1922" w:hanging="428"/>
        <w:rPr>
          <w:rFonts w:eastAsiaTheme="minorEastAsia"/>
          <w:b/>
          <w:sz w:val="28"/>
          <w:lang w:eastAsia="zh-CN"/>
        </w:rPr>
      </w:pPr>
      <w:r>
        <w:rPr>
          <w:b/>
          <w:sz w:val="28"/>
          <w:lang w:eastAsia="zh-CN"/>
        </w:rPr>
        <w:t>**</w:t>
      </w:r>
      <w:r w:rsidR="006F5768" w:rsidRPr="006F5768">
        <w:rPr>
          <w:rFonts w:hint="eastAsia"/>
          <w:b/>
          <w:sz w:val="28"/>
          <w:lang w:eastAsia="zh-CN"/>
        </w:rPr>
        <w:t>本手册中描述的</w:t>
      </w:r>
      <w:r w:rsidR="006F5768" w:rsidRPr="006F5768">
        <w:rPr>
          <w:b/>
          <w:sz w:val="28"/>
          <w:lang w:eastAsia="zh-CN"/>
        </w:rPr>
        <w:t xml:space="preserve">Allnic </w:t>
      </w:r>
      <w:r w:rsidR="006F5768" w:rsidRPr="006F5768">
        <w:rPr>
          <w:rFonts w:hint="eastAsia"/>
          <w:b/>
          <w:sz w:val="28"/>
          <w:lang w:eastAsia="zh-CN"/>
        </w:rPr>
        <w:t>产品的信息和规格如有更改，恕不另行通知。</w:t>
      </w:r>
    </w:p>
    <w:p w:rsidR="006F5768" w:rsidRDefault="006F5768" w:rsidP="006F5768">
      <w:pPr>
        <w:spacing w:before="196"/>
        <w:ind w:left="1867" w:right="1922" w:hanging="428"/>
        <w:rPr>
          <w:rFonts w:eastAsiaTheme="minorEastAsia"/>
          <w:b/>
          <w:sz w:val="28"/>
          <w:lang w:eastAsia="zh-CN"/>
        </w:rPr>
      </w:pPr>
    </w:p>
    <w:p w:rsidR="006F5768" w:rsidRDefault="006F5768" w:rsidP="006F5768">
      <w:pPr>
        <w:spacing w:before="196"/>
        <w:ind w:left="1867" w:right="1922" w:hanging="428"/>
        <w:rPr>
          <w:rFonts w:eastAsiaTheme="minorEastAsia"/>
          <w:b/>
          <w:sz w:val="28"/>
          <w:lang w:eastAsia="zh-CN"/>
        </w:rPr>
      </w:pPr>
    </w:p>
    <w:p w:rsidR="006F5768" w:rsidRDefault="006F5768" w:rsidP="006F5768">
      <w:pPr>
        <w:spacing w:before="196"/>
        <w:ind w:left="1867" w:right="1922" w:hanging="428"/>
        <w:rPr>
          <w:rFonts w:eastAsiaTheme="minorEastAsia"/>
          <w:b/>
          <w:sz w:val="28"/>
          <w:lang w:eastAsia="zh-CN"/>
        </w:rPr>
      </w:pPr>
    </w:p>
    <w:p w:rsidR="006F5768" w:rsidRDefault="006F5768" w:rsidP="006F5768">
      <w:pPr>
        <w:spacing w:before="196"/>
        <w:ind w:left="1867" w:right="1922" w:hanging="428"/>
        <w:rPr>
          <w:rFonts w:eastAsiaTheme="minorEastAsia"/>
          <w:b/>
          <w:sz w:val="28"/>
          <w:lang w:eastAsia="zh-CN"/>
        </w:rPr>
      </w:pPr>
    </w:p>
    <w:p w:rsidR="00157ED3" w:rsidRDefault="007F46CE" w:rsidP="006F5768">
      <w:pPr>
        <w:spacing w:before="196"/>
        <w:ind w:left="1867" w:right="1922" w:hanging="428"/>
        <w:rPr>
          <w:b/>
          <w:sz w:val="20"/>
          <w:lang w:eastAsia="zh-CN"/>
        </w:rPr>
      </w:pPr>
      <w:r w:rsidRPr="007F46CE">
        <w:lastRenderedPageBreak/>
        <w:pict>
          <v:rect id="_x0000_s1041" style="position:absolute;left:0;text-align:left;margin-left:79.9pt;margin-top:108.6pt;width:2.05pt;height:630pt;z-index:15736320;mso-position-horizontal-relative:page;mso-position-vertical-relative:page" fillcolor="red" stroked="f">
            <w10:wrap anchorx="page" anchory="page"/>
          </v:rect>
        </w:pict>
      </w:r>
    </w:p>
    <w:p w:rsidR="00157ED3" w:rsidRDefault="00157ED3">
      <w:pPr>
        <w:pStyle w:val="a3"/>
        <w:spacing w:before="10"/>
        <w:rPr>
          <w:b/>
          <w:sz w:val="19"/>
          <w:lang w:eastAsia="zh-CN"/>
        </w:rPr>
      </w:pPr>
    </w:p>
    <w:p w:rsidR="00157ED3" w:rsidRDefault="006F5768">
      <w:pPr>
        <w:spacing w:before="35"/>
        <w:ind w:left="1440"/>
        <w:rPr>
          <w:sz w:val="32"/>
          <w:lang w:eastAsia="zh-CN"/>
        </w:rPr>
      </w:pPr>
      <w:r>
        <w:rPr>
          <w:rFonts w:eastAsiaTheme="minorEastAsia" w:hint="eastAsia"/>
          <w:sz w:val="32"/>
          <w:lang w:eastAsia="zh-CN"/>
        </w:rPr>
        <w:t>目录</w:t>
      </w:r>
      <w:r w:rsidR="003A371E">
        <w:rPr>
          <w:sz w:val="32"/>
          <w:lang w:eastAsia="zh-CN"/>
        </w:rPr>
        <w:t>:</w:t>
      </w:r>
    </w:p>
    <w:p w:rsidR="00157ED3" w:rsidRDefault="007F46CE">
      <w:pPr>
        <w:pStyle w:val="a3"/>
        <w:spacing w:before="3"/>
        <w:rPr>
          <w:sz w:val="16"/>
          <w:lang w:eastAsia="zh-CN"/>
        </w:rPr>
      </w:pPr>
      <w:r w:rsidRPr="007F46CE">
        <w:pict>
          <v:shape id="_x0000_s1040" style="position:absolute;margin-left:90pt;margin-top:12.2pt;width:410.3pt;height:.1pt;z-index:-15727104;mso-wrap-distance-left:0;mso-wrap-distance-right:0;mso-position-horizontal-relative:page" coordorigin="1800,244" coordsize="8206,0" path="m1800,244r8205,e" filled="f" strokeweight=".24533mm">
            <v:path arrowok="t"/>
            <w10:wrap type="topAndBottom" anchorx="page"/>
          </v:shape>
        </w:pict>
      </w:r>
    </w:p>
    <w:p w:rsidR="00157ED3" w:rsidRDefault="00157ED3">
      <w:pPr>
        <w:pStyle w:val="a3"/>
        <w:spacing w:before="2"/>
        <w:rPr>
          <w:sz w:val="15"/>
          <w:lang w:eastAsia="zh-CN"/>
        </w:rPr>
      </w:pPr>
    </w:p>
    <w:sdt>
      <w:sdtPr>
        <w:rPr>
          <w:b w:val="0"/>
          <w:bCs w:val="0"/>
          <w:i w:val="0"/>
        </w:rPr>
        <w:id w:val="23584547"/>
        <w:docPartObj>
          <w:docPartGallery w:val="Table of Contents"/>
          <w:docPartUnique/>
        </w:docPartObj>
      </w:sdtPr>
      <w:sdtContent>
        <w:p w:rsidR="00157ED3" w:rsidRDefault="007F46CE">
          <w:pPr>
            <w:pStyle w:val="TOC2"/>
            <w:tabs>
              <w:tab w:val="right" w:pos="9710"/>
            </w:tabs>
            <w:rPr>
              <w:b w:val="0"/>
              <w:i w:val="0"/>
              <w:lang w:eastAsia="zh-CN"/>
            </w:rPr>
          </w:pPr>
          <w:r w:rsidRPr="007F46CE">
            <w:pict>
              <v:line id="_x0000_s1039" style="position:absolute;left:0;text-align:left;z-index:15731712;mso-position-horizontal-relative:page;mso-position-vertical-relative:text" from="90pt,31.3pt" to="500.25pt,31.3pt" strokeweight=".24533mm">
                <w10:wrap anchorx="page"/>
              </v:line>
            </w:pict>
          </w:r>
          <w:hyperlink w:anchor="_TOC_250003" w:history="1">
            <w:r w:rsidR="003A371E">
              <w:rPr>
                <w:rFonts w:ascii="Calibri"/>
                <w:b w:val="0"/>
                <w:i w:val="0"/>
                <w:sz w:val="28"/>
                <w:lang w:eastAsia="zh-CN"/>
              </w:rPr>
              <w:t>T-1500</w:t>
            </w:r>
            <w:r w:rsidR="006F5768">
              <w:rPr>
                <w:rFonts w:asciiTheme="minorEastAsia" w:eastAsiaTheme="minorEastAsia" w:hAnsiTheme="minorEastAsia" w:hint="eastAsia"/>
                <w:b w:val="0"/>
                <w:i w:val="0"/>
                <w:sz w:val="28"/>
                <w:lang w:eastAsia="zh-CN"/>
              </w:rPr>
              <w:t>简介</w:t>
            </w:r>
            <w:r w:rsidR="003A371E">
              <w:rPr>
                <w:b w:val="0"/>
                <w:i w:val="0"/>
                <w:lang w:eastAsia="zh-CN"/>
              </w:rPr>
              <w:tab/>
              <w:t>4</w:t>
            </w:r>
          </w:hyperlink>
        </w:p>
        <w:p w:rsidR="00157ED3" w:rsidRDefault="007F46CE">
          <w:pPr>
            <w:pStyle w:val="TOC1"/>
            <w:tabs>
              <w:tab w:val="right" w:pos="9711"/>
            </w:tabs>
            <w:spacing w:before="503"/>
            <w:rPr>
              <w:lang w:eastAsia="zh-CN"/>
            </w:rPr>
          </w:pPr>
          <w:r>
            <w:pict>
              <v:line id="_x0000_s1038" style="position:absolute;left:0;text-align:left;z-index:15732224;mso-position-horizontal-relative:page" from="90pt,49.9pt" to="500.25pt,49.9pt" strokeweight=".24533mm">
                <w10:wrap anchorx="page"/>
              </v:line>
            </w:pict>
          </w:r>
          <w:hyperlink w:anchor="_TOC_250002" w:history="1">
            <w:r w:rsidR="006F5768">
              <w:rPr>
                <w:rFonts w:asciiTheme="minorEastAsia" w:eastAsiaTheme="minorEastAsia" w:hAnsiTheme="minorEastAsia" w:hint="eastAsia"/>
                <w:lang w:eastAsia="zh-CN"/>
              </w:rPr>
              <w:t>包装箱内物品</w:t>
            </w:r>
            <w:r w:rsidR="003A371E">
              <w:rPr>
                <w:lang w:eastAsia="zh-CN"/>
              </w:rPr>
              <w:tab/>
              <w:t>5</w:t>
            </w:r>
          </w:hyperlink>
        </w:p>
        <w:p w:rsidR="00157ED3" w:rsidRDefault="007F46CE">
          <w:pPr>
            <w:pStyle w:val="TOC1"/>
            <w:tabs>
              <w:tab w:val="right" w:pos="9696"/>
            </w:tabs>
            <w:spacing w:before="506"/>
            <w:rPr>
              <w:lang w:eastAsia="zh-CN"/>
            </w:rPr>
          </w:pPr>
          <w:r>
            <w:pict>
              <v:line id="_x0000_s1037" style="position:absolute;left:0;text-align:left;z-index:15732736;mso-position-horizontal-relative:page" from="90pt,50.05pt" to="500.25pt,50.05pt" strokeweight=".24533mm">
                <w10:wrap anchorx="page"/>
              </v:line>
            </w:pict>
          </w:r>
          <w:hyperlink w:anchor="_TOC_250001" w:history="1">
            <w:r w:rsidR="006F5768">
              <w:rPr>
                <w:rFonts w:asciiTheme="minorEastAsia" w:eastAsiaTheme="minorEastAsia" w:hAnsiTheme="minorEastAsia" w:hint="eastAsia"/>
                <w:lang w:eastAsia="zh-CN"/>
              </w:rPr>
              <w:t>安全</w:t>
            </w:r>
            <w:r w:rsidR="003A371E">
              <w:rPr>
                <w:lang w:eastAsia="zh-CN"/>
              </w:rPr>
              <w:tab/>
              <w:t>5</w:t>
            </w:r>
          </w:hyperlink>
        </w:p>
        <w:p w:rsidR="00157ED3" w:rsidRDefault="006F5768">
          <w:pPr>
            <w:pStyle w:val="TOC1"/>
            <w:spacing w:before="505"/>
            <w:rPr>
              <w:lang w:eastAsia="zh-CN"/>
            </w:rPr>
          </w:pPr>
          <w:r>
            <w:rPr>
              <w:rFonts w:asciiTheme="minorEastAsia" w:eastAsiaTheme="minorEastAsia" w:hAnsiTheme="minorEastAsia" w:hint="eastAsia"/>
              <w:lang w:eastAsia="zh-CN"/>
            </w:rPr>
            <w:t>清洁</w:t>
          </w:r>
        </w:p>
        <w:p w:rsidR="00157ED3" w:rsidRPr="005D7F99" w:rsidRDefault="005D7F99">
          <w:pPr>
            <w:pStyle w:val="TOC1"/>
            <w:spacing w:before="1" w:line="252" w:lineRule="exact"/>
            <w:rPr>
              <w:rFonts w:eastAsiaTheme="minorEastAsia"/>
              <w:lang w:eastAsia="zh-CN"/>
            </w:rPr>
          </w:pPr>
          <w:r>
            <w:rPr>
              <w:rFonts w:asciiTheme="minorEastAsia" w:eastAsiaTheme="minorEastAsia" w:hAnsiTheme="minorEastAsia" w:hint="eastAsia"/>
              <w:lang w:eastAsia="zh-CN"/>
            </w:rPr>
            <w:t>机箱</w:t>
          </w:r>
        </w:p>
        <w:p w:rsidR="00157ED3" w:rsidRDefault="005D7F99">
          <w:pPr>
            <w:pStyle w:val="TOC1"/>
            <w:tabs>
              <w:tab w:val="left" w:pos="9536"/>
            </w:tabs>
            <w:spacing w:line="252" w:lineRule="exact"/>
            <w:rPr>
              <w:lang w:eastAsia="zh-CN"/>
            </w:rPr>
          </w:pPr>
          <w:r>
            <w:rPr>
              <w:rFonts w:asciiTheme="minorEastAsia" w:eastAsiaTheme="minorEastAsia" w:hAnsiTheme="minorEastAsia" w:hint="eastAsia"/>
              <w:lang w:eastAsia="zh-CN"/>
            </w:rPr>
            <w:t>接插座</w:t>
          </w:r>
          <w:r w:rsidR="003A371E">
            <w:rPr>
              <w:lang w:eastAsia="zh-CN"/>
            </w:rPr>
            <w:tab/>
            <w:t>5</w:t>
          </w:r>
        </w:p>
      </w:sdtContent>
    </w:sdt>
    <w:p w:rsidR="00157ED3" w:rsidRDefault="007F46CE">
      <w:pPr>
        <w:pStyle w:val="a3"/>
        <w:spacing w:before="1"/>
        <w:rPr>
          <w:rFonts w:ascii="Arial"/>
          <w:sz w:val="17"/>
          <w:lang w:eastAsia="zh-CN"/>
        </w:rPr>
      </w:pPr>
      <w:r w:rsidRPr="007F46CE">
        <w:pict>
          <v:shape id="_x0000_s1036" style="position:absolute;margin-left:90pt;margin-top:12.15pt;width:410.3pt;height:.1pt;z-index:-15726592;mso-wrap-distance-left:0;mso-wrap-distance-right:0;mso-position-horizontal-relative:page" coordorigin="1800,243" coordsize="8206,0" path="m1800,243r8205,e" filled="f" strokeweight=".24533mm">
            <v:path arrowok="t"/>
            <w10:wrap type="topAndBottom" anchorx="page"/>
          </v:shape>
        </w:pict>
      </w:r>
    </w:p>
    <w:p w:rsidR="00157ED3" w:rsidRDefault="00157ED3">
      <w:pPr>
        <w:pStyle w:val="a3"/>
        <w:spacing w:before="8"/>
        <w:rPr>
          <w:rFonts w:ascii="Arial"/>
          <w:sz w:val="19"/>
          <w:lang w:eastAsia="zh-CN"/>
        </w:rPr>
      </w:pPr>
    </w:p>
    <w:p w:rsidR="00157ED3" w:rsidRPr="005D7F99" w:rsidRDefault="005D7F99">
      <w:pPr>
        <w:pStyle w:val="a3"/>
        <w:ind w:left="1439"/>
        <w:rPr>
          <w:rFonts w:ascii="Arial" w:eastAsia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初始设置</w:t>
      </w:r>
    </w:p>
    <w:p w:rsidR="005D7F99" w:rsidRDefault="005D7F99">
      <w:pPr>
        <w:pStyle w:val="a3"/>
        <w:spacing w:before="2"/>
        <w:ind w:left="1439" w:right="7601"/>
        <w:rPr>
          <w:rFonts w:asciiTheme="minorEastAsia" w:eastAsiaTheme="minorEastAsia" w:hAnsiTheme="minor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位置</w:t>
      </w:r>
    </w:p>
    <w:p w:rsidR="00157ED3" w:rsidRDefault="005D7F99">
      <w:pPr>
        <w:pStyle w:val="a3"/>
        <w:spacing w:before="2"/>
        <w:ind w:left="1439" w:right="7601"/>
        <w:rPr>
          <w:rFonts w:ascii="Arial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输入</w:t>
      </w:r>
    </w:p>
    <w:p w:rsidR="00157ED3" w:rsidRDefault="005D7F99">
      <w:pPr>
        <w:pStyle w:val="a3"/>
        <w:spacing w:line="251" w:lineRule="exact"/>
        <w:ind w:left="1439"/>
        <w:rPr>
          <w:rFonts w:ascii="Arial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音箱线端子</w:t>
      </w:r>
    </w:p>
    <w:p w:rsidR="00157ED3" w:rsidRDefault="005D7F99">
      <w:pPr>
        <w:pStyle w:val="a3"/>
        <w:tabs>
          <w:tab w:val="left" w:pos="9541"/>
        </w:tabs>
        <w:spacing w:before="1"/>
        <w:ind w:left="1439"/>
        <w:rPr>
          <w:rFonts w:ascii="Arial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电源连接</w:t>
      </w:r>
      <w:r w:rsidR="003A371E">
        <w:rPr>
          <w:rFonts w:ascii="Arial"/>
          <w:lang w:eastAsia="zh-CN"/>
        </w:rPr>
        <w:tab/>
        <w:t>5</w:t>
      </w:r>
    </w:p>
    <w:p w:rsidR="00157ED3" w:rsidRDefault="007F46CE">
      <w:pPr>
        <w:pStyle w:val="a3"/>
        <w:spacing w:before="1"/>
        <w:rPr>
          <w:rFonts w:ascii="Arial"/>
          <w:sz w:val="17"/>
          <w:lang w:eastAsia="zh-CN"/>
        </w:rPr>
      </w:pPr>
      <w:r w:rsidRPr="007F46CE">
        <w:pict>
          <v:shape id="_x0000_s1035" style="position:absolute;margin-left:90pt;margin-top:12.15pt;width:410.3pt;height:.1pt;z-index:-15726080;mso-wrap-distance-left:0;mso-wrap-distance-right:0;mso-position-horizontal-relative:page" coordorigin="1800,243" coordsize="8206,0" path="m1800,243r8205,e" filled="f" strokeweight=".24533mm">
            <v:path arrowok="t"/>
            <w10:wrap type="topAndBottom" anchorx="page"/>
          </v:shape>
        </w:pict>
      </w:r>
    </w:p>
    <w:p w:rsidR="00157ED3" w:rsidRDefault="00157ED3">
      <w:pPr>
        <w:pStyle w:val="a3"/>
        <w:spacing w:before="7"/>
        <w:rPr>
          <w:rFonts w:ascii="Arial"/>
          <w:sz w:val="11"/>
          <w:lang w:eastAsia="zh-CN"/>
        </w:rPr>
      </w:pPr>
    </w:p>
    <w:p w:rsidR="00157ED3" w:rsidRDefault="007F46CE">
      <w:pPr>
        <w:pStyle w:val="a3"/>
        <w:tabs>
          <w:tab w:val="right" w:pos="9646"/>
        </w:tabs>
        <w:spacing w:before="93"/>
        <w:ind w:left="1439"/>
        <w:rPr>
          <w:rFonts w:ascii="Arial"/>
          <w:lang w:eastAsia="zh-CN"/>
        </w:rPr>
      </w:pPr>
      <w:r w:rsidRPr="007F46CE">
        <w:pict>
          <v:line id="_x0000_s1034" style="position:absolute;left:0;text-align:left;z-index:15733248;mso-position-horizontal-relative:page" from="90pt,29.55pt" to="500.25pt,29.55pt" strokeweight=".24533mm">
            <w10:wrap anchorx="page"/>
          </v:line>
        </w:pict>
      </w:r>
      <w:r w:rsidR="005D7F99">
        <w:rPr>
          <w:rFonts w:asciiTheme="minorEastAsia" w:eastAsiaTheme="minorEastAsia" w:hAnsiTheme="minorEastAsia" w:hint="eastAsia"/>
          <w:lang w:eastAsia="zh-CN"/>
        </w:rPr>
        <w:t>开启机器</w:t>
      </w:r>
      <w:r w:rsidR="003A371E">
        <w:rPr>
          <w:rFonts w:ascii="Arial"/>
          <w:lang w:eastAsia="zh-CN"/>
        </w:rPr>
        <w:tab/>
        <w:t>6</w:t>
      </w:r>
    </w:p>
    <w:p w:rsidR="00157ED3" w:rsidRDefault="005D7F99">
      <w:pPr>
        <w:pStyle w:val="a3"/>
        <w:tabs>
          <w:tab w:val="right" w:pos="9635"/>
        </w:tabs>
        <w:spacing w:before="506"/>
        <w:ind w:left="1439"/>
        <w:rPr>
          <w:rFonts w:ascii="Arial" w:hAnsi="Arial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操作</w:t>
      </w:r>
      <w:r w:rsidR="003A371E">
        <w:rPr>
          <w:rFonts w:ascii="Arial" w:hAnsi="Arial"/>
          <w:lang w:eastAsia="zh-CN"/>
        </w:rPr>
        <w:t xml:space="preserve"> – </w:t>
      </w:r>
      <w:r>
        <w:rPr>
          <w:rFonts w:asciiTheme="minorEastAsia" w:eastAsiaTheme="minorEastAsia" w:hAnsiTheme="minorEastAsia" w:hint="eastAsia"/>
          <w:lang w:eastAsia="zh-CN"/>
        </w:rPr>
        <w:t>本机 及 遥控器</w:t>
      </w:r>
      <w:r w:rsidR="003A371E">
        <w:rPr>
          <w:rFonts w:ascii="Arial" w:hAnsi="Arial"/>
          <w:lang w:eastAsia="zh-CN"/>
        </w:rPr>
        <w:tab/>
        <w:t>7</w:t>
      </w:r>
    </w:p>
    <w:p w:rsidR="00157ED3" w:rsidRDefault="007F46CE">
      <w:pPr>
        <w:pStyle w:val="a3"/>
        <w:spacing w:before="1"/>
        <w:ind w:left="1439"/>
        <w:rPr>
          <w:rFonts w:ascii="Arial"/>
          <w:lang w:eastAsia="zh-CN"/>
        </w:rPr>
      </w:pPr>
      <w:r w:rsidRPr="007F46CE">
        <w:pict>
          <v:line id="_x0000_s1033" style="position:absolute;left:0;text-align:left;z-index:15733760;mso-position-horizontal-relative:page" from="90pt,24.8pt" to="500.25pt,24.8pt" strokeweight=".24533mm">
            <w10:wrap anchorx="page"/>
          </v:line>
        </w:pict>
      </w:r>
      <w:r w:rsidR="005D7F99">
        <w:rPr>
          <w:rFonts w:asciiTheme="minorEastAsia" w:eastAsiaTheme="minorEastAsia" w:hAnsiTheme="minorEastAsia" w:hint="eastAsia"/>
          <w:lang w:eastAsia="zh-CN"/>
        </w:rPr>
        <w:t>电流表</w:t>
      </w:r>
    </w:p>
    <w:p w:rsidR="00157ED3" w:rsidRDefault="007F46CE">
      <w:pPr>
        <w:pStyle w:val="a3"/>
        <w:tabs>
          <w:tab w:val="right" w:pos="9663"/>
        </w:tabs>
        <w:spacing w:before="506"/>
        <w:ind w:left="1439"/>
        <w:rPr>
          <w:rFonts w:ascii="Arial"/>
          <w:lang w:eastAsia="zh-CN"/>
        </w:rPr>
      </w:pPr>
      <w:r w:rsidRPr="007F46CE">
        <w:pict>
          <v:line id="_x0000_s1032" style="position:absolute;left:0;text-align:left;z-index:15734272;mso-position-horizontal-relative:page" from="90pt,50.05pt" to="500.25pt,50.05pt" strokeweight=".24533mm">
            <w10:wrap anchorx="page"/>
          </v:line>
        </w:pict>
      </w:r>
      <w:r w:rsidR="005D7F99">
        <w:rPr>
          <w:rFonts w:asciiTheme="minorEastAsia" w:eastAsiaTheme="minorEastAsia" w:hAnsiTheme="minorEastAsia" w:hint="eastAsia"/>
          <w:lang w:eastAsia="zh-CN"/>
        </w:rPr>
        <w:t>电子管及偏压</w:t>
      </w:r>
      <w:r w:rsidR="003A371E">
        <w:rPr>
          <w:rFonts w:ascii="Arial"/>
          <w:lang w:eastAsia="zh-CN"/>
        </w:rPr>
        <w:tab/>
        <w:t>7</w:t>
      </w:r>
    </w:p>
    <w:p w:rsidR="00157ED3" w:rsidRDefault="007F46CE">
      <w:pPr>
        <w:pStyle w:val="a3"/>
        <w:tabs>
          <w:tab w:val="right" w:pos="9637"/>
        </w:tabs>
        <w:spacing w:before="505"/>
        <w:ind w:left="1439"/>
        <w:rPr>
          <w:rFonts w:ascii="Arial"/>
          <w:lang w:eastAsia="zh-CN"/>
        </w:rPr>
      </w:pPr>
      <w:r w:rsidRPr="007F46CE">
        <w:pict>
          <v:line id="_x0000_s1031" style="position:absolute;left:0;text-align:left;z-index:15734784;mso-position-horizontal-relative:page" from="90pt,50.15pt" to="500.25pt,50.15pt" strokeweight=".24533mm">
            <w10:wrap anchorx="page"/>
          </v:line>
        </w:pict>
      </w:r>
      <w:r w:rsidR="005D7F99">
        <w:rPr>
          <w:rFonts w:asciiTheme="minorEastAsia" w:eastAsiaTheme="minorEastAsia" w:hAnsiTheme="minorEastAsia" w:hint="eastAsia"/>
          <w:lang w:eastAsia="zh-CN"/>
        </w:rPr>
        <w:t>规格</w:t>
      </w:r>
      <w:r w:rsidR="003A371E">
        <w:rPr>
          <w:rFonts w:ascii="Arial"/>
          <w:lang w:eastAsia="zh-CN"/>
        </w:rPr>
        <w:tab/>
        <w:t>7</w:t>
      </w:r>
    </w:p>
    <w:p w:rsidR="00157ED3" w:rsidRDefault="007F46CE">
      <w:pPr>
        <w:pStyle w:val="a3"/>
        <w:tabs>
          <w:tab w:val="right" w:pos="9613"/>
        </w:tabs>
        <w:spacing w:before="505"/>
        <w:ind w:left="1439"/>
        <w:rPr>
          <w:rFonts w:ascii="Arial"/>
          <w:lang w:eastAsia="zh-CN"/>
        </w:rPr>
      </w:pPr>
      <w:r w:rsidRPr="007F46CE">
        <w:pict>
          <v:line id="_x0000_s1030" style="position:absolute;left:0;text-align:left;z-index:15735296;mso-position-horizontal-relative:page" from="90pt,50.15pt" to="500.25pt,50.15pt" strokeweight=".24533mm">
            <w10:wrap anchorx="page"/>
          </v:line>
        </w:pict>
      </w:r>
      <w:r w:rsidR="005D7F99">
        <w:rPr>
          <w:rFonts w:asciiTheme="minorEastAsia" w:eastAsiaTheme="minorEastAsia" w:hAnsiTheme="minorEastAsia" w:hint="eastAsia"/>
          <w:lang w:eastAsia="zh-CN"/>
        </w:rPr>
        <w:t>保修</w:t>
      </w:r>
      <w:r w:rsidR="003A371E">
        <w:rPr>
          <w:rFonts w:ascii="Arial"/>
          <w:lang w:eastAsia="zh-CN"/>
        </w:rPr>
        <w:tab/>
        <w:t>8</w:t>
      </w:r>
    </w:p>
    <w:p w:rsidR="00157ED3" w:rsidRDefault="007F46CE">
      <w:pPr>
        <w:pStyle w:val="a3"/>
        <w:tabs>
          <w:tab w:val="right" w:pos="9636"/>
        </w:tabs>
        <w:spacing w:before="511"/>
        <w:ind w:left="1439"/>
        <w:rPr>
          <w:rFonts w:ascii="Arial"/>
          <w:lang w:eastAsia="zh-CN"/>
        </w:rPr>
      </w:pPr>
      <w:r w:rsidRPr="007F46CE">
        <w:pict>
          <v:rect id="_x0000_s1029" style="position:absolute;left:0;text-align:left;margin-left:88.55pt;margin-top:39.2pt;width:434.9pt;height:1.45pt;z-index:15735808;mso-position-horizontal-relative:page" fillcolor="black" stroked="f">
            <w10:wrap anchorx="page"/>
          </v:rect>
        </w:pict>
      </w:r>
      <w:r w:rsidR="005D7F99">
        <w:rPr>
          <w:rFonts w:asciiTheme="minorEastAsia" w:eastAsiaTheme="minorEastAsia" w:hAnsiTheme="minorEastAsia" w:hint="eastAsia"/>
          <w:lang w:eastAsia="zh-CN"/>
        </w:rPr>
        <w:t>图示</w:t>
      </w:r>
      <w:r w:rsidR="003A371E">
        <w:rPr>
          <w:rFonts w:ascii="Arial"/>
          <w:lang w:eastAsia="zh-CN"/>
        </w:rPr>
        <w:tab/>
        <w:t>8</w:t>
      </w:r>
    </w:p>
    <w:p w:rsidR="00157ED3" w:rsidRDefault="005D7F99">
      <w:pPr>
        <w:spacing w:before="390"/>
        <w:ind w:left="1439" w:right="1922"/>
        <w:rPr>
          <w:sz w:val="28"/>
          <w:lang w:eastAsia="zh-CN"/>
        </w:rPr>
      </w:pPr>
      <w:r w:rsidRPr="005D7F99">
        <w:rPr>
          <w:rFonts w:hint="eastAsia"/>
          <w:sz w:val="28"/>
          <w:lang w:eastAsia="zh-CN"/>
        </w:rPr>
        <w:t>在尝试使用</w:t>
      </w:r>
      <w:r w:rsidRPr="005D7F99">
        <w:rPr>
          <w:sz w:val="28"/>
          <w:lang w:eastAsia="zh-CN"/>
        </w:rPr>
        <w:t>T-1500</w:t>
      </w:r>
      <w:r w:rsidRPr="005D7F99">
        <w:rPr>
          <w:rFonts w:hint="eastAsia"/>
          <w:sz w:val="28"/>
          <w:lang w:eastAsia="zh-CN"/>
        </w:rPr>
        <w:t>之前，请阅读有关</w:t>
      </w:r>
      <w:r w:rsidRPr="005D7F99">
        <w:rPr>
          <w:rFonts w:hint="eastAsia"/>
          <w:b/>
          <w:sz w:val="28"/>
          <w:lang w:eastAsia="zh-CN"/>
        </w:rPr>
        <w:t>安全</w:t>
      </w:r>
      <w:r w:rsidRPr="005D7F99">
        <w:rPr>
          <w:rFonts w:hint="eastAsia"/>
          <w:sz w:val="28"/>
          <w:lang w:eastAsia="zh-CN"/>
        </w:rPr>
        <w:t>的信息，希望您长期使用该产品！</w:t>
      </w:r>
    </w:p>
    <w:p w:rsidR="00157ED3" w:rsidRDefault="00157ED3">
      <w:pPr>
        <w:rPr>
          <w:sz w:val="28"/>
          <w:lang w:eastAsia="zh-CN"/>
        </w:rPr>
        <w:sectPr w:rsidR="00157ED3">
          <w:footerReference w:type="default" r:id="rId10"/>
          <w:pgSz w:w="12240" w:h="15840"/>
          <w:pgMar w:top="1500" w:right="80" w:bottom="980" w:left="360" w:header="0" w:footer="782" w:gutter="0"/>
          <w:cols w:space="720"/>
        </w:sectPr>
      </w:pPr>
    </w:p>
    <w:p w:rsidR="00157ED3" w:rsidRDefault="003A371E">
      <w:pPr>
        <w:pStyle w:val="Heading2"/>
        <w:spacing w:before="37"/>
        <w:ind w:right="1517"/>
      </w:pPr>
      <w:bookmarkStart w:id="0" w:name="_TOC_250003"/>
      <w:bookmarkEnd w:id="0"/>
      <w:r>
        <w:lastRenderedPageBreak/>
        <w:t xml:space="preserve">THE T-1500 300B </w:t>
      </w:r>
      <w:r w:rsidR="005D7F99">
        <w:rPr>
          <w:rFonts w:asciiTheme="minorEastAsia" w:eastAsiaTheme="minorEastAsia" w:hAnsiTheme="minorEastAsia" w:hint="eastAsia"/>
          <w:lang w:eastAsia="zh-CN"/>
        </w:rPr>
        <w:t>立体声合并功放简介</w:t>
      </w:r>
    </w:p>
    <w:p w:rsidR="00157ED3" w:rsidRDefault="00157ED3">
      <w:pPr>
        <w:pStyle w:val="a3"/>
        <w:rPr>
          <w:b/>
          <w:sz w:val="23"/>
        </w:rPr>
      </w:pPr>
    </w:p>
    <w:p w:rsidR="00157ED3" w:rsidRDefault="005C1011">
      <w:pPr>
        <w:pStyle w:val="a3"/>
        <w:ind w:left="107" w:right="579"/>
        <w:rPr>
          <w:lang w:eastAsia="zh-CN"/>
        </w:rPr>
      </w:pPr>
      <w:r w:rsidRPr="005C1011">
        <w:rPr>
          <w:lang w:eastAsia="zh-CN"/>
        </w:rPr>
        <w:t>T-1500</w:t>
      </w:r>
      <w:r w:rsidRPr="005C1011">
        <w:rPr>
          <w:rFonts w:hint="eastAsia"/>
          <w:lang w:eastAsia="zh-CN"/>
        </w:rPr>
        <w:t>是</w:t>
      </w:r>
      <w:r w:rsidRPr="005C1011">
        <w:rPr>
          <w:lang w:eastAsia="zh-CN"/>
        </w:rPr>
        <w:t>Allnic Audio</w:t>
      </w:r>
      <w:r w:rsidRPr="005C1011">
        <w:rPr>
          <w:rFonts w:hint="eastAsia"/>
          <w:lang w:eastAsia="zh-CN"/>
        </w:rPr>
        <w:t>生产的</w:t>
      </w:r>
      <w:r>
        <w:rPr>
          <w:rFonts w:asciiTheme="minorEastAsia" w:eastAsiaTheme="minorEastAsia" w:hAnsiTheme="minorEastAsia" w:hint="eastAsia"/>
          <w:lang w:eastAsia="zh-CN"/>
        </w:rPr>
        <w:t>采用</w:t>
      </w:r>
      <w:r w:rsidRPr="005C1011">
        <w:rPr>
          <w:lang w:eastAsia="zh-CN"/>
        </w:rPr>
        <w:t>300B</w:t>
      </w:r>
      <w:r>
        <w:rPr>
          <w:rFonts w:asciiTheme="minorEastAsia" w:eastAsiaTheme="minorEastAsia" w:hAnsiTheme="minorEastAsia" w:hint="eastAsia"/>
          <w:lang w:eastAsia="zh-CN"/>
        </w:rPr>
        <w:t>电子管的</w:t>
      </w:r>
      <w:r w:rsidRPr="005C1011">
        <w:rPr>
          <w:rFonts w:hint="eastAsia"/>
          <w:lang w:eastAsia="zh-CN"/>
        </w:rPr>
        <w:t>立体声</w:t>
      </w:r>
      <w:r>
        <w:rPr>
          <w:rFonts w:asciiTheme="minorEastAsia" w:eastAsiaTheme="minorEastAsia" w:hAnsiTheme="minorEastAsia" w:hint="eastAsia"/>
          <w:lang w:eastAsia="zh-CN"/>
        </w:rPr>
        <w:t>合并式</w:t>
      </w:r>
      <w:r w:rsidRPr="005C1011">
        <w:rPr>
          <w:rFonts w:hint="eastAsia"/>
          <w:lang w:eastAsia="zh-CN"/>
        </w:rPr>
        <w:t>放大器型号。</w:t>
      </w:r>
      <w:r w:rsidRPr="005C1011">
        <w:rPr>
          <w:lang w:eastAsia="zh-CN"/>
        </w:rPr>
        <w:t xml:space="preserve"> </w:t>
      </w:r>
      <w:r w:rsidRPr="005C1011">
        <w:rPr>
          <w:rFonts w:hint="eastAsia"/>
          <w:lang w:eastAsia="zh-CN"/>
        </w:rPr>
        <w:t>像所有</w:t>
      </w:r>
      <w:r w:rsidRPr="005C1011">
        <w:rPr>
          <w:lang w:eastAsia="zh-CN"/>
        </w:rPr>
        <w:t>Allnic</w:t>
      </w:r>
      <w:r w:rsidRPr="005C1011">
        <w:rPr>
          <w:rFonts w:hint="eastAsia"/>
          <w:lang w:eastAsia="zh-CN"/>
        </w:rPr>
        <w:t>产品一样，</w:t>
      </w:r>
      <w:r w:rsidRPr="005C1011">
        <w:rPr>
          <w:lang w:eastAsia="zh-CN"/>
        </w:rPr>
        <w:t>T-1500</w:t>
      </w:r>
      <w:r w:rsidRPr="005C1011">
        <w:rPr>
          <w:rFonts w:hint="eastAsia"/>
          <w:lang w:eastAsia="zh-CN"/>
        </w:rPr>
        <w:t>的变压器铁芯也采用坡莫合金（铁和镍合金）。</w:t>
      </w:r>
      <w:r w:rsidRPr="005C1011">
        <w:rPr>
          <w:lang w:eastAsia="zh-CN"/>
        </w:rPr>
        <w:t xml:space="preserve"> Allnic</w:t>
      </w:r>
      <w:r w:rsidRPr="005C1011">
        <w:rPr>
          <w:rFonts w:hint="eastAsia"/>
          <w:lang w:eastAsia="zh-CN"/>
        </w:rPr>
        <w:t>非常感谢</w:t>
      </w:r>
      <w:r>
        <w:rPr>
          <w:rFonts w:asciiTheme="minorEastAsia" w:eastAsiaTheme="minorEastAsia" w:hAnsiTheme="minorEastAsia" w:hint="eastAsia"/>
          <w:lang w:eastAsia="zh-CN"/>
        </w:rPr>
        <w:t>西电的</w:t>
      </w:r>
      <w:r w:rsidRPr="005C1011">
        <w:rPr>
          <w:lang w:eastAsia="zh-CN"/>
        </w:rPr>
        <w:t>G.W. Elmen</w:t>
      </w:r>
      <w:r w:rsidRPr="005C1011">
        <w:rPr>
          <w:rFonts w:hint="eastAsia"/>
          <w:lang w:eastAsia="zh-CN"/>
        </w:rPr>
        <w:t>先生发明了用于变压器铁芯用途的坡莫合金，为遍及世界各地的</w:t>
      </w:r>
      <w:r>
        <w:rPr>
          <w:rFonts w:asciiTheme="minorEastAsia" w:eastAsiaTheme="minorEastAsia" w:hAnsiTheme="minorEastAsia" w:hint="eastAsia"/>
          <w:lang w:eastAsia="zh-CN"/>
        </w:rPr>
        <w:t>爱乐</w:t>
      </w:r>
      <w:r w:rsidRPr="005C1011">
        <w:rPr>
          <w:rFonts w:hint="eastAsia"/>
          <w:lang w:eastAsia="zh-CN"/>
        </w:rPr>
        <w:t>听众提供了广泛的服务。</w:t>
      </w:r>
    </w:p>
    <w:p w:rsidR="00157ED3" w:rsidRDefault="00157ED3">
      <w:pPr>
        <w:pStyle w:val="a3"/>
        <w:spacing w:before="9"/>
        <w:rPr>
          <w:lang w:eastAsia="zh-CN"/>
        </w:rPr>
      </w:pPr>
    </w:p>
    <w:p w:rsidR="00157ED3" w:rsidRDefault="003A371E">
      <w:pPr>
        <w:pStyle w:val="a3"/>
        <w:spacing w:before="1"/>
        <w:ind w:left="107"/>
      </w:pPr>
      <w:r>
        <w:rPr>
          <w:lang w:eastAsia="zh-CN"/>
        </w:rPr>
        <w:t xml:space="preserve"> </w:t>
      </w:r>
      <w:r>
        <w:t>T-1500</w:t>
      </w:r>
      <w:r w:rsidR="005C1011">
        <w:rPr>
          <w:rFonts w:asciiTheme="minorEastAsia" w:eastAsiaTheme="minorEastAsia" w:hAnsiTheme="minorEastAsia" w:hint="eastAsia"/>
          <w:lang w:eastAsia="zh-CN"/>
        </w:rPr>
        <w:t>特性</w:t>
      </w:r>
      <w:r>
        <w:t>:</w:t>
      </w:r>
    </w:p>
    <w:p w:rsidR="00157ED3" w:rsidRDefault="00157ED3">
      <w:pPr>
        <w:pStyle w:val="a3"/>
        <w:rPr>
          <w:sz w:val="23"/>
        </w:rPr>
      </w:pPr>
    </w:p>
    <w:p w:rsidR="00157ED3" w:rsidRDefault="005C1011">
      <w:pPr>
        <w:pStyle w:val="a4"/>
        <w:numPr>
          <w:ilvl w:val="0"/>
          <w:numId w:val="8"/>
        </w:numPr>
        <w:tabs>
          <w:tab w:val="left" w:pos="360"/>
        </w:tabs>
        <w:ind w:right="38" w:hanging="250"/>
        <w:rPr>
          <w:rFonts w:ascii="Symbol" w:hAnsi="Symbol"/>
          <w:color w:val="7E7E7E"/>
          <w:sz w:val="18"/>
          <w:lang w:eastAsia="zh-CN"/>
        </w:rPr>
      </w:pPr>
      <w:r w:rsidRPr="005C1011">
        <w:rPr>
          <w:rFonts w:hint="eastAsia"/>
          <w:lang w:eastAsia="zh-CN"/>
        </w:rPr>
        <w:t>每通道</w:t>
      </w:r>
      <w:r w:rsidRPr="005C1011">
        <w:rPr>
          <w:lang w:eastAsia="zh-CN"/>
        </w:rPr>
        <w:t>12.5</w:t>
      </w:r>
      <w:r w:rsidRPr="005C1011">
        <w:rPr>
          <w:rFonts w:hint="eastAsia"/>
          <w:lang w:eastAsia="zh-CN"/>
        </w:rPr>
        <w:t>瓦的纯</w:t>
      </w:r>
      <w:r w:rsidRPr="005C1011">
        <w:rPr>
          <w:lang w:eastAsia="zh-CN"/>
        </w:rPr>
        <w:t>A</w:t>
      </w:r>
      <w:r w:rsidRPr="005C1011">
        <w:rPr>
          <w:rFonts w:hint="eastAsia"/>
          <w:lang w:eastAsia="zh-CN"/>
        </w:rPr>
        <w:t>类大功率输出。</w:t>
      </w:r>
      <w:r w:rsidRPr="005C1011">
        <w:rPr>
          <w:lang w:eastAsia="zh-CN"/>
        </w:rPr>
        <w:t>T-1500</w:t>
      </w:r>
      <w:r w:rsidRPr="005C1011">
        <w:rPr>
          <w:rFonts w:hint="eastAsia"/>
          <w:lang w:eastAsia="zh-CN"/>
        </w:rPr>
        <w:t>是一款单端功率放大器。</w:t>
      </w:r>
      <w:r w:rsidR="004C305D" w:rsidRPr="004C305D">
        <w:rPr>
          <w:rFonts w:hint="eastAsia"/>
          <w:lang w:eastAsia="zh-CN"/>
        </w:rPr>
        <w:t>几乎所有其他</w:t>
      </w:r>
      <w:r w:rsidR="004C305D" w:rsidRPr="004C305D">
        <w:rPr>
          <w:lang w:eastAsia="zh-CN"/>
        </w:rPr>
        <w:t>300B</w:t>
      </w:r>
      <w:r w:rsidR="004C305D" w:rsidRPr="004C305D">
        <w:rPr>
          <w:rFonts w:hint="eastAsia"/>
          <w:lang w:eastAsia="zh-CN"/>
        </w:rPr>
        <w:t>放大器都处于欠压且失真驱动状态。</w:t>
      </w:r>
      <w:r w:rsidRPr="005C1011">
        <w:rPr>
          <w:rFonts w:hint="eastAsia"/>
          <w:lang w:eastAsia="zh-CN"/>
        </w:rPr>
        <w:t>这是由于使用了传统的</w:t>
      </w:r>
      <w:r w:rsidRPr="005C1011">
        <w:rPr>
          <w:lang w:eastAsia="zh-CN"/>
        </w:rPr>
        <w:t xml:space="preserve"> "</w:t>
      </w:r>
      <w:r w:rsidRPr="005C1011">
        <w:rPr>
          <w:rFonts w:hint="eastAsia"/>
          <w:lang w:eastAsia="zh-CN"/>
        </w:rPr>
        <w:t>电阻</w:t>
      </w:r>
      <w:r w:rsidRPr="005C1011">
        <w:rPr>
          <w:lang w:eastAsia="zh-CN"/>
        </w:rPr>
        <w:t>-</w:t>
      </w:r>
      <w:r w:rsidRPr="005C1011">
        <w:rPr>
          <w:rFonts w:hint="eastAsia"/>
          <w:lang w:eastAsia="zh-CN"/>
        </w:rPr>
        <w:t>电容</w:t>
      </w:r>
      <w:r w:rsidRPr="005C1011">
        <w:rPr>
          <w:lang w:eastAsia="zh-CN"/>
        </w:rPr>
        <w:t xml:space="preserve"> "</w:t>
      </w:r>
      <w:r w:rsidRPr="005C1011">
        <w:rPr>
          <w:rFonts w:hint="eastAsia"/>
          <w:lang w:eastAsia="zh-CN"/>
        </w:rPr>
        <w:t>电路，只能提供</w:t>
      </w:r>
      <w:r w:rsidRPr="005C1011">
        <w:rPr>
          <w:lang w:eastAsia="zh-CN"/>
        </w:rPr>
        <w:t>70V</w:t>
      </w:r>
      <w:r w:rsidRPr="005C1011">
        <w:rPr>
          <w:rFonts w:hint="eastAsia"/>
          <w:lang w:eastAsia="zh-CN"/>
        </w:rPr>
        <w:t>左右的</w:t>
      </w:r>
      <w:r w:rsidR="004C305D" w:rsidRPr="005C1011">
        <w:rPr>
          <w:rFonts w:hint="eastAsia"/>
          <w:lang w:eastAsia="zh-CN"/>
        </w:rPr>
        <w:t>电压</w:t>
      </w:r>
      <w:r w:rsidRPr="005C1011">
        <w:rPr>
          <w:rFonts w:hint="eastAsia"/>
          <w:lang w:eastAsia="zh-CN"/>
        </w:rPr>
        <w:t>摆动，失真度很高。这就意味着</w:t>
      </w:r>
      <w:r w:rsidR="004C305D">
        <w:rPr>
          <w:rFonts w:hint="eastAsia"/>
          <w:lang w:eastAsia="zh-CN"/>
        </w:rPr>
        <w:t>，</w:t>
      </w:r>
      <w:r w:rsidRPr="005C1011">
        <w:rPr>
          <w:rFonts w:hint="eastAsia"/>
          <w:lang w:eastAsia="zh-CN"/>
        </w:rPr>
        <w:t>一个低于最佳摆动电压的</w:t>
      </w:r>
      <w:r w:rsidR="004C305D">
        <w:rPr>
          <w:rFonts w:hint="eastAsia"/>
          <w:lang w:eastAsia="zh-CN"/>
        </w:rPr>
        <w:t>、</w:t>
      </w:r>
      <w:r w:rsidR="004C305D" w:rsidRPr="005C1011">
        <w:rPr>
          <w:rFonts w:ascii="宋体" w:eastAsia="宋体" w:hAnsi="宋体" w:cs="宋体" w:hint="eastAsia"/>
          <w:lang w:eastAsia="zh-CN"/>
        </w:rPr>
        <w:t>已经失真的</w:t>
      </w:r>
      <w:r w:rsidRPr="005C1011">
        <w:rPr>
          <w:rFonts w:hint="eastAsia"/>
          <w:lang w:eastAsia="zh-CN"/>
        </w:rPr>
        <w:t>信号</w:t>
      </w:r>
      <w:r w:rsidR="004C305D">
        <w:rPr>
          <w:rFonts w:hint="eastAsia"/>
          <w:lang w:eastAsia="zh-CN"/>
        </w:rPr>
        <w:t>，</w:t>
      </w:r>
      <w:r w:rsidRPr="005C1011">
        <w:rPr>
          <w:rFonts w:hint="eastAsia"/>
          <w:lang w:eastAsia="zh-CN"/>
        </w:rPr>
        <w:t>被</w:t>
      </w:r>
      <w:r w:rsidR="004C305D">
        <w:rPr>
          <w:rFonts w:asciiTheme="minorEastAsia" w:eastAsiaTheme="minorEastAsia" w:hAnsiTheme="minorEastAsia" w:hint="eastAsia"/>
          <w:lang w:eastAsia="zh-CN"/>
        </w:rPr>
        <w:t>馈送至高偏压</w:t>
      </w:r>
      <w:r w:rsidRPr="005C1011">
        <w:rPr>
          <w:rFonts w:hint="eastAsia"/>
          <w:lang w:eastAsia="zh-CN"/>
        </w:rPr>
        <w:t>的</w:t>
      </w:r>
      <w:r w:rsidRPr="005C1011">
        <w:rPr>
          <w:lang w:eastAsia="zh-CN"/>
        </w:rPr>
        <w:t>300B</w:t>
      </w:r>
      <w:r w:rsidR="004C305D">
        <w:rPr>
          <w:rFonts w:asciiTheme="minorEastAsia" w:eastAsiaTheme="minorEastAsia" w:hAnsiTheme="minorEastAsia" w:hint="eastAsia"/>
          <w:lang w:eastAsia="zh-CN"/>
        </w:rPr>
        <w:t>栅极</w:t>
      </w:r>
      <w:r w:rsidRPr="005C1011">
        <w:rPr>
          <w:rFonts w:hint="eastAsia"/>
          <w:lang w:eastAsia="zh-CN"/>
        </w:rPr>
        <w:t>。</w:t>
      </w:r>
      <w:r w:rsidRPr="005C1011">
        <w:rPr>
          <w:lang w:eastAsia="zh-CN"/>
        </w:rPr>
        <w:t>Allnic</w:t>
      </w:r>
      <w:r w:rsidRPr="005C1011">
        <w:rPr>
          <w:rFonts w:hint="eastAsia"/>
          <w:lang w:eastAsia="zh-CN"/>
        </w:rPr>
        <w:t>强大的</w:t>
      </w:r>
      <w:r w:rsidRPr="005C1011">
        <w:rPr>
          <w:lang w:eastAsia="zh-CN"/>
        </w:rPr>
        <w:t xml:space="preserve"> "</w:t>
      </w:r>
      <w:r w:rsidRPr="005C1011">
        <w:rPr>
          <w:rFonts w:hint="eastAsia"/>
          <w:lang w:eastAsia="zh-CN"/>
        </w:rPr>
        <w:t>电感器驱动</w:t>
      </w:r>
      <w:r w:rsidRPr="005C1011">
        <w:rPr>
          <w:lang w:eastAsia="zh-CN"/>
        </w:rPr>
        <w:t xml:space="preserve"> "</w:t>
      </w:r>
      <w:r w:rsidRPr="005C1011">
        <w:rPr>
          <w:rFonts w:hint="eastAsia"/>
          <w:lang w:eastAsia="zh-CN"/>
        </w:rPr>
        <w:t>电路</w:t>
      </w:r>
      <w:r w:rsidR="004C305D">
        <w:rPr>
          <w:rFonts w:hint="eastAsia"/>
          <w:lang w:eastAsia="zh-CN"/>
        </w:rPr>
        <w:t>，</w:t>
      </w:r>
      <w:r w:rsidRPr="005C1011">
        <w:rPr>
          <w:rFonts w:hint="eastAsia"/>
          <w:lang w:eastAsia="zh-CN"/>
        </w:rPr>
        <w:t>可提供高达</w:t>
      </w:r>
      <w:r w:rsidRPr="005C1011">
        <w:rPr>
          <w:lang w:eastAsia="zh-CN"/>
        </w:rPr>
        <w:t>150V</w:t>
      </w:r>
      <w:r w:rsidRPr="005C1011">
        <w:rPr>
          <w:rFonts w:hint="eastAsia"/>
          <w:lang w:eastAsia="zh-CN"/>
        </w:rPr>
        <w:t>的摆动电压，且失真度极低（约</w:t>
      </w:r>
      <w:r w:rsidRPr="005C1011">
        <w:rPr>
          <w:lang w:eastAsia="zh-CN"/>
        </w:rPr>
        <w:t>0.3%</w:t>
      </w:r>
      <w:r w:rsidRPr="005C1011">
        <w:rPr>
          <w:rFonts w:hint="eastAsia"/>
          <w:lang w:eastAsia="zh-CN"/>
        </w:rPr>
        <w:t>）。正是这种驱动力提供给</w:t>
      </w:r>
      <w:r w:rsidRPr="005C1011">
        <w:rPr>
          <w:lang w:eastAsia="zh-CN"/>
        </w:rPr>
        <w:t>T-1500</w:t>
      </w:r>
      <w:r w:rsidRPr="005C1011">
        <w:rPr>
          <w:rFonts w:hint="eastAsia"/>
          <w:lang w:eastAsia="zh-CN"/>
        </w:rPr>
        <w:t>，使其输出功率（</w:t>
      </w:r>
      <w:r w:rsidRPr="005C1011">
        <w:rPr>
          <w:lang w:eastAsia="zh-CN"/>
        </w:rPr>
        <w:t>12.5w</w:t>
      </w:r>
      <w:r w:rsidRPr="005C1011">
        <w:rPr>
          <w:rFonts w:hint="eastAsia"/>
          <w:lang w:eastAsia="zh-CN"/>
        </w:rPr>
        <w:t>）高于标准</w:t>
      </w:r>
      <w:r w:rsidRPr="005C1011">
        <w:rPr>
          <w:lang w:eastAsia="zh-CN"/>
        </w:rPr>
        <w:t>300B</w:t>
      </w:r>
      <w:r w:rsidRPr="005C1011">
        <w:rPr>
          <w:rFonts w:hint="eastAsia"/>
          <w:lang w:eastAsia="zh-CN"/>
        </w:rPr>
        <w:t>电路的</w:t>
      </w:r>
      <w:r w:rsidRPr="005C1011">
        <w:rPr>
          <w:lang w:eastAsia="zh-CN"/>
        </w:rPr>
        <w:t>8w</w:t>
      </w:r>
      <w:r w:rsidRPr="005C1011">
        <w:rPr>
          <w:rFonts w:hint="eastAsia"/>
          <w:lang w:eastAsia="zh-CN"/>
        </w:rPr>
        <w:t>输出。</w:t>
      </w:r>
    </w:p>
    <w:p w:rsidR="00157ED3" w:rsidRDefault="00157ED3">
      <w:pPr>
        <w:pStyle w:val="a3"/>
        <w:spacing w:before="9"/>
        <w:rPr>
          <w:sz w:val="19"/>
          <w:lang w:eastAsia="zh-CN"/>
        </w:rPr>
      </w:pPr>
    </w:p>
    <w:p w:rsidR="00157ED3" w:rsidRDefault="004C305D">
      <w:pPr>
        <w:pStyle w:val="a4"/>
        <w:numPr>
          <w:ilvl w:val="0"/>
          <w:numId w:val="8"/>
        </w:numPr>
        <w:tabs>
          <w:tab w:val="left" w:pos="360"/>
        </w:tabs>
        <w:ind w:right="60" w:hanging="250"/>
        <w:rPr>
          <w:rFonts w:ascii="Symbol" w:hAnsi="Symbol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真正的功率</w:t>
      </w:r>
      <w:r w:rsidRPr="004C305D">
        <w:rPr>
          <w:rFonts w:hint="eastAsia"/>
          <w:lang w:eastAsia="zh-CN"/>
        </w:rPr>
        <w:t>驱动。</w:t>
      </w:r>
      <w:r w:rsidRPr="004C305D">
        <w:rPr>
          <w:lang w:eastAsia="zh-CN"/>
        </w:rPr>
        <w:t xml:space="preserve"> </w:t>
      </w:r>
      <w:r w:rsidRPr="004C305D">
        <w:rPr>
          <w:rFonts w:hint="eastAsia"/>
          <w:lang w:eastAsia="zh-CN"/>
        </w:rPr>
        <w:t>驱动管</w:t>
      </w:r>
      <w:r w:rsidRPr="004C305D">
        <w:rPr>
          <w:lang w:eastAsia="zh-CN"/>
        </w:rPr>
        <w:t>PCL86</w:t>
      </w:r>
      <w:r w:rsidRPr="004C305D">
        <w:rPr>
          <w:rFonts w:hint="eastAsia"/>
          <w:lang w:eastAsia="zh-CN"/>
        </w:rPr>
        <w:t>是功率非常高的五极管</w:t>
      </w:r>
      <w:r w:rsidRPr="004C305D">
        <w:rPr>
          <w:lang w:eastAsia="zh-CN"/>
        </w:rPr>
        <w:t>/</w:t>
      </w:r>
      <w:r w:rsidRPr="004C305D">
        <w:rPr>
          <w:rFonts w:hint="eastAsia"/>
          <w:lang w:eastAsia="zh-CN"/>
        </w:rPr>
        <w:t>三极管。</w:t>
      </w:r>
      <w:r w:rsidRPr="004C305D">
        <w:rPr>
          <w:lang w:eastAsia="zh-CN"/>
        </w:rPr>
        <w:t xml:space="preserve"> </w:t>
      </w:r>
      <w:r w:rsidRPr="004C305D">
        <w:rPr>
          <w:rFonts w:hint="eastAsia"/>
          <w:lang w:eastAsia="zh-CN"/>
        </w:rPr>
        <w:t>我们使用这种功率五极管</w:t>
      </w:r>
      <w:r w:rsidR="000131FC">
        <w:rPr>
          <w:rFonts w:hint="eastAsia"/>
          <w:lang w:eastAsia="zh-CN"/>
        </w:rPr>
        <w:t>，</w:t>
      </w:r>
      <w:r w:rsidRPr="004C305D">
        <w:rPr>
          <w:rFonts w:hint="eastAsia"/>
          <w:lang w:eastAsia="zh-CN"/>
        </w:rPr>
        <w:t>通过扼流电感器来驱动</w:t>
      </w:r>
      <w:r w:rsidRPr="004C305D">
        <w:rPr>
          <w:lang w:eastAsia="zh-CN"/>
        </w:rPr>
        <w:t>300B</w:t>
      </w:r>
      <w:r w:rsidRPr="004C305D">
        <w:rPr>
          <w:rFonts w:hint="eastAsia"/>
          <w:lang w:eastAsia="zh-CN"/>
        </w:rPr>
        <w:t>。</w:t>
      </w:r>
      <w:r w:rsidRPr="004C305D">
        <w:rPr>
          <w:lang w:eastAsia="zh-CN"/>
        </w:rPr>
        <w:t xml:space="preserve"> </w:t>
      </w:r>
      <w:r w:rsidRPr="004C305D">
        <w:rPr>
          <w:rFonts w:hint="eastAsia"/>
          <w:lang w:eastAsia="zh-CN"/>
        </w:rPr>
        <w:t>我们的扼流电感（</w:t>
      </w:r>
      <w:r w:rsidRPr="004C305D">
        <w:rPr>
          <w:lang w:eastAsia="zh-CN"/>
        </w:rPr>
        <w:t>100</w:t>
      </w:r>
      <w:r w:rsidRPr="004C305D">
        <w:rPr>
          <w:rFonts w:hint="eastAsia"/>
          <w:lang w:eastAsia="zh-CN"/>
        </w:rPr>
        <w:t>％的坡莫合金</w:t>
      </w:r>
      <w:r w:rsidRPr="004C305D">
        <w:rPr>
          <w:lang w:eastAsia="zh-CN"/>
        </w:rPr>
        <w:t>PC</w:t>
      </w:r>
      <w:r w:rsidRPr="004C305D">
        <w:rPr>
          <w:rFonts w:hint="eastAsia"/>
          <w:lang w:eastAsia="zh-CN"/>
        </w:rPr>
        <w:t>磁芯）具有非常低的功率损耗和无限高的负载阻抗。</w:t>
      </w:r>
      <w:r w:rsidRPr="004C305D">
        <w:rPr>
          <w:lang w:eastAsia="zh-CN"/>
        </w:rPr>
        <w:t xml:space="preserve"> </w:t>
      </w:r>
      <w:r w:rsidRPr="004C305D">
        <w:rPr>
          <w:rFonts w:hint="eastAsia"/>
          <w:lang w:eastAsia="zh-CN"/>
        </w:rPr>
        <w:t>此配置是</w:t>
      </w:r>
      <w:r w:rsidRPr="004C305D">
        <w:rPr>
          <w:lang w:eastAsia="zh-CN"/>
        </w:rPr>
        <w:t xml:space="preserve">300B </w:t>
      </w:r>
      <w:r w:rsidR="000131FC">
        <w:rPr>
          <w:rFonts w:asciiTheme="minorEastAsia" w:eastAsiaTheme="minorEastAsia" w:hAnsiTheme="minorEastAsia" w:hint="eastAsia"/>
          <w:lang w:eastAsia="zh-CN"/>
        </w:rPr>
        <w:t>电子管</w:t>
      </w:r>
      <w:r w:rsidRPr="004C305D">
        <w:rPr>
          <w:rFonts w:hint="eastAsia"/>
          <w:lang w:eastAsia="zh-CN"/>
        </w:rPr>
        <w:t>的理想驱动级。</w:t>
      </w:r>
    </w:p>
    <w:p w:rsidR="00157ED3" w:rsidRDefault="00157ED3">
      <w:pPr>
        <w:pStyle w:val="a3"/>
        <w:spacing w:before="12"/>
        <w:rPr>
          <w:sz w:val="21"/>
          <w:lang w:eastAsia="zh-CN"/>
        </w:rPr>
      </w:pPr>
    </w:p>
    <w:p w:rsidR="00157ED3" w:rsidRDefault="000131FC">
      <w:pPr>
        <w:pStyle w:val="a4"/>
        <w:numPr>
          <w:ilvl w:val="0"/>
          <w:numId w:val="8"/>
        </w:numPr>
        <w:tabs>
          <w:tab w:val="left" w:pos="360"/>
        </w:tabs>
        <w:ind w:right="81" w:hanging="250"/>
        <w:rPr>
          <w:rFonts w:ascii="Symbol" w:hAnsi="Symbol"/>
        </w:rPr>
      </w:pPr>
      <w:r w:rsidRPr="000131FC">
        <w:rPr>
          <w:rFonts w:hint="eastAsia"/>
          <w:lang w:eastAsia="zh-CN"/>
        </w:rPr>
        <w:t>没有单独的前置放大部分。</w:t>
      </w:r>
      <w:r w:rsidRPr="000131FC">
        <w:rPr>
          <w:lang w:eastAsia="zh-CN"/>
        </w:rPr>
        <w:t xml:space="preserve"> T-1500</w:t>
      </w:r>
      <w:r w:rsidRPr="000131FC">
        <w:rPr>
          <w:rFonts w:hint="eastAsia"/>
          <w:lang w:eastAsia="zh-CN"/>
        </w:rPr>
        <w:t>只有两个增益级，总增益为</w:t>
      </w:r>
      <w:r w:rsidRPr="000131FC">
        <w:rPr>
          <w:lang w:eastAsia="zh-CN"/>
        </w:rPr>
        <w:t>+ 35dB</w:t>
      </w:r>
      <w:r w:rsidRPr="000131FC">
        <w:rPr>
          <w:rFonts w:hint="eastAsia"/>
          <w:lang w:eastAsia="zh-CN"/>
        </w:rPr>
        <w:t>。</w:t>
      </w:r>
      <w:r w:rsidRPr="000131FC">
        <w:rPr>
          <w:lang w:eastAsia="zh-CN"/>
        </w:rPr>
        <w:t xml:space="preserve"> PCL86</w:t>
      </w:r>
      <w:r w:rsidRPr="000131FC">
        <w:rPr>
          <w:rFonts w:hint="eastAsia"/>
          <w:lang w:eastAsia="zh-CN"/>
        </w:rPr>
        <w:t>驱动器管增益级直接从线路输入端接收信号。</w:t>
      </w:r>
      <w:r w:rsidRPr="000131FC">
        <w:rPr>
          <w:lang w:eastAsia="zh-CN"/>
        </w:rPr>
        <w:t xml:space="preserve"> </w:t>
      </w:r>
      <w:r w:rsidRPr="000131FC">
        <w:rPr>
          <w:rFonts w:hint="eastAsia"/>
        </w:rPr>
        <w:t>增益级的减少</w:t>
      </w:r>
      <w:r>
        <w:rPr>
          <w:rFonts w:hint="eastAsia"/>
        </w:rPr>
        <w:t>，</w:t>
      </w:r>
      <w:r w:rsidRPr="000131FC">
        <w:rPr>
          <w:rFonts w:hint="eastAsia"/>
        </w:rPr>
        <w:t>意味着失真更少。</w:t>
      </w:r>
    </w:p>
    <w:p w:rsidR="00157ED3" w:rsidRDefault="00157ED3">
      <w:pPr>
        <w:pStyle w:val="a3"/>
        <w:spacing w:before="11"/>
        <w:rPr>
          <w:sz w:val="21"/>
        </w:rPr>
      </w:pPr>
    </w:p>
    <w:p w:rsidR="00157ED3" w:rsidRDefault="000131FC">
      <w:pPr>
        <w:pStyle w:val="a3"/>
        <w:spacing w:before="37"/>
        <w:ind w:left="357"/>
        <w:rPr>
          <w:lang w:eastAsia="zh-CN"/>
        </w:rPr>
      </w:pPr>
      <w:r w:rsidRPr="000131FC">
        <w:rPr>
          <w:rFonts w:hint="eastAsia"/>
          <w:b/>
          <w:u w:val="single"/>
          <w:lang w:eastAsia="zh-CN"/>
        </w:rPr>
        <w:t>镍合金输出变压器</w:t>
      </w:r>
      <w:r w:rsidRPr="000131FC">
        <w:rPr>
          <w:rFonts w:hint="eastAsia"/>
          <w:lang w:eastAsia="zh-CN"/>
        </w:rPr>
        <w:t>。</w:t>
      </w:r>
      <w:r w:rsidRPr="000131FC">
        <w:rPr>
          <w:lang w:eastAsia="zh-CN"/>
        </w:rPr>
        <w:t xml:space="preserve"> Allnic</w:t>
      </w:r>
      <w:r w:rsidRPr="000131FC">
        <w:rPr>
          <w:rFonts w:hint="eastAsia"/>
          <w:lang w:eastAsia="zh-CN"/>
        </w:rPr>
        <w:t>使用比例复杂的坡莫合金</w:t>
      </w:r>
      <w:r w:rsidRPr="000131FC">
        <w:rPr>
          <w:lang w:eastAsia="zh-CN"/>
        </w:rPr>
        <w:t>PB</w:t>
      </w:r>
      <w:r w:rsidRPr="000131FC">
        <w:rPr>
          <w:rFonts w:hint="eastAsia"/>
          <w:lang w:eastAsia="zh-CN"/>
        </w:rPr>
        <w:t>芯输出变压器。</w:t>
      </w:r>
      <w:r w:rsidRPr="000131FC">
        <w:rPr>
          <w:lang w:eastAsia="zh-CN"/>
        </w:rPr>
        <w:t xml:space="preserve"> </w:t>
      </w:r>
      <w:r w:rsidRPr="000131FC">
        <w:rPr>
          <w:rFonts w:hint="eastAsia"/>
          <w:lang w:eastAsia="zh-CN"/>
        </w:rPr>
        <w:t>由于它们的极高的初始导磁率，可以在保持非常高的“开路电感”的同时</w:t>
      </w:r>
      <w:r>
        <w:rPr>
          <w:rFonts w:hint="eastAsia"/>
          <w:lang w:eastAsia="zh-CN"/>
        </w:rPr>
        <w:t>，</w:t>
      </w:r>
      <w:r w:rsidRPr="000131FC">
        <w:rPr>
          <w:rFonts w:hint="eastAsia"/>
          <w:lang w:eastAsia="zh-CN"/>
        </w:rPr>
        <w:t>在初级绕组上使用较低的匝数。</w:t>
      </w:r>
      <w:r w:rsidRPr="000131FC">
        <w:rPr>
          <w:lang w:eastAsia="zh-CN"/>
        </w:rPr>
        <w:t xml:space="preserve"> </w:t>
      </w:r>
      <w:r w:rsidRPr="000131FC">
        <w:rPr>
          <w:rFonts w:hint="eastAsia"/>
          <w:lang w:eastAsia="zh-CN"/>
        </w:rPr>
        <w:t>这意味着非常宽的频率</w:t>
      </w:r>
      <w:r>
        <w:rPr>
          <w:rFonts w:asciiTheme="minorEastAsia" w:eastAsiaTheme="minorEastAsia" w:hAnsiTheme="minorEastAsia" w:hint="eastAsia"/>
          <w:lang w:eastAsia="zh-CN"/>
        </w:rPr>
        <w:t>响应</w:t>
      </w:r>
      <w:r w:rsidRPr="000131FC">
        <w:rPr>
          <w:rFonts w:hint="eastAsia"/>
          <w:lang w:eastAsia="zh-CN"/>
        </w:rPr>
        <w:t>范围和低失真的</w:t>
      </w:r>
      <w:r>
        <w:rPr>
          <w:rFonts w:asciiTheme="minorEastAsia" w:eastAsiaTheme="minorEastAsia" w:hAnsiTheme="minorEastAsia" w:hint="eastAsia"/>
          <w:lang w:eastAsia="zh-CN"/>
        </w:rPr>
        <w:t>低频</w:t>
      </w:r>
      <w:r w:rsidRPr="000131FC">
        <w:rPr>
          <w:rFonts w:hint="eastAsia"/>
          <w:lang w:eastAsia="zh-CN"/>
        </w:rPr>
        <w:t>响应。</w:t>
      </w:r>
      <w:r w:rsidRPr="000131FC">
        <w:rPr>
          <w:lang w:eastAsia="zh-CN"/>
        </w:rPr>
        <w:t xml:space="preserve"> </w:t>
      </w:r>
      <w:r w:rsidRPr="000131FC">
        <w:rPr>
          <w:rFonts w:hint="eastAsia"/>
          <w:lang w:eastAsia="zh-CN"/>
        </w:rPr>
        <w:t>这是</w:t>
      </w:r>
      <w:r w:rsidRPr="000131FC">
        <w:rPr>
          <w:lang w:eastAsia="zh-CN"/>
        </w:rPr>
        <w:t>T-1500</w:t>
      </w:r>
      <w:r w:rsidRPr="000131FC">
        <w:rPr>
          <w:rFonts w:hint="eastAsia"/>
          <w:lang w:eastAsia="zh-CN"/>
        </w:rPr>
        <w:t>优于其他</w:t>
      </w:r>
      <w:r w:rsidRPr="000131FC">
        <w:rPr>
          <w:lang w:eastAsia="zh-CN"/>
        </w:rPr>
        <w:t>300B</w:t>
      </w:r>
      <w:r w:rsidRPr="000131FC">
        <w:rPr>
          <w:rFonts w:hint="eastAsia"/>
          <w:lang w:eastAsia="zh-CN"/>
        </w:rPr>
        <w:t>集成放大器的另一个原因。</w:t>
      </w:r>
      <w:r w:rsidR="003A371E">
        <w:rPr>
          <w:lang w:eastAsia="zh-CN"/>
        </w:rPr>
        <w:br w:type="column"/>
      </w:r>
    </w:p>
    <w:p w:rsidR="00157ED3" w:rsidRDefault="00157ED3">
      <w:pPr>
        <w:pStyle w:val="a3"/>
        <w:rPr>
          <w:lang w:eastAsia="zh-CN"/>
        </w:rPr>
      </w:pPr>
    </w:p>
    <w:p w:rsidR="00157ED3" w:rsidRDefault="000131FC">
      <w:pPr>
        <w:pStyle w:val="a4"/>
        <w:numPr>
          <w:ilvl w:val="0"/>
          <w:numId w:val="8"/>
        </w:numPr>
        <w:tabs>
          <w:tab w:val="left" w:pos="360"/>
        </w:tabs>
        <w:ind w:right="423" w:hanging="250"/>
        <w:jc w:val="both"/>
        <w:rPr>
          <w:rFonts w:ascii="Symbol" w:hAnsi="Symbol"/>
          <w:lang w:eastAsia="zh-CN"/>
        </w:rPr>
      </w:pPr>
      <w:r w:rsidRPr="000131FC">
        <w:rPr>
          <w:lang w:eastAsia="zh-CN"/>
        </w:rPr>
        <w:t>Allnic</w:t>
      </w:r>
      <w:r w:rsidRPr="000131FC">
        <w:rPr>
          <w:rFonts w:hint="eastAsia"/>
          <w:lang w:eastAsia="zh-CN"/>
        </w:rPr>
        <w:t>还使用了非常大的镍芯，所以在</w:t>
      </w:r>
      <w:r w:rsidRPr="000131FC">
        <w:rPr>
          <w:lang w:eastAsia="zh-CN"/>
        </w:rPr>
        <w:t>100mA</w:t>
      </w:r>
      <w:r w:rsidRPr="000131FC">
        <w:rPr>
          <w:rFonts w:hint="eastAsia"/>
          <w:lang w:eastAsia="zh-CN"/>
        </w:rPr>
        <w:t>的大电流下不会出现磁饱和的情况。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0131FC">
      <w:pPr>
        <w:pStyle w:val="a4"/>
        <w:numPr>
          <w:ilvl w:val="0"/>
          <w:numId w:val="8"/>
        </w:numPr>
        <w:tabs>
          <w:tab w:val="left" w:pos="360"/>
        </w:tabs>
        <w:ind w:right="370" w:hanging="250"/>
        <w:jc w:val="both"/>
        <w:rPr>
          <w:rFonts w:ascii="Symbol" w:hAnsi="Symbol"/>
          <w:lang w:eastAsia="zh-CN"/>
        </w:rPr>
      </w:pPr>
      <w:r w:rsidRPr="000131FC">
        <w:rPr>
          <w:rFonts w:hint="eastAsia"/>
          <w:lang w:eastAsia="zh-CN"/>
        </w:rPr>
        <w:t>寿命长，无故障运行。</w:t>
      </w:r>
      <w:r w:rsidRPr="000131FC">
        <w:rPr>
          <w:lang w:eastAsia="zh-CN"/>
        </w:rPr>
        <w:t>Allnic</w:t>
      </w:r>
      <w:r w:rsidRPr="000131FC">
        <w:rPr>
          <w:rFonts w:hint="eastAsia"/>
          <w:lang w:eastAsia="zh-CN"/>
        </w:rPr>
        <w:t>采用了</w:t>
      </w:r>
      <w:r w:rsidRPr="000131FC">
        <w:rPr>
          <w:lang w:eastAsia="zh-CN"/>
        </w:rPr>
        <w:t xml:space="preserve"> "</w:t>
      </w:r>
      <w:r w:rsidRPr="000131FC">
        <w:rPr>
          <w:rFonts w:hint="eastAsia"/>
          <w:lang w:eastAsia="zh-CN"/>
        </w:rPr>
        <w:t>软启动电路</w:t>
      </w:r>
      <w:r w:rsidRPr="000131FC">
        <w:rPr>
          <w:lang w:eastAsia="zh-CN"/>
        </w:rPr>
        <w:t xml:space="preserve"> "</w:t>
      </w:r>
      <w:r w:rsidRPr="000131FC">
        <w:rPr>
          <w:rFonts w:hint="eastAsia"/>
          <w:lang w:eastAsia="zh-CN"/>
        </w:rPr>
        <w:t>来保护</w:t>
      </w:r>
      <w:r>
        <w:rPr>
          <w:rFonts w:asciiTheme="minorEastAsia" w:eastAsiaTheme="minorEastAsia" w:hAnsiTheme="minorEastAsia" w:hint="eastAsia"/>
          <w:lang w:eastAsia="zh-CN"/>
        </w:rPr>
        <w:t>电子管</w:t>
      </w:r>
      <w:r w:rsidRPr="000131FC">
        <w:rPr>
          <w:rFonts w:hint="eastAsia"/>
          <w:lang w:eastAsia="zh-CN"/>
        </w:rPr>
        <w:t>和其他部件。它只在</w:t>
      </w:r>
      <w:r>
        <w:rPr>
          <w:rFonts w:asciiTheme="minorEastAsia" w:eastAsiaTheme="minorEastAsia" w:hAnsiTheme="minorEastAsia" w:hint="eastAsia"/>
          <w:lang w:eastAsia="zh-CN"/>
        </w:rPr>
        <w:t>电子管</w:t>
      </w:r>
      <w:r w:rsidRPr="000131FC">
        <w:rPr>
          <w:rFonts w:hint="eastAsia"/>
          <w:lang w:eastAsia="zh-CN"/>
        </w:rPr>
        <w:t>完全预热后才施加高</w:t>
      </w:r>
      <w:r w:rsidRPr="000131FC">
        <w:rPr>
          <w:lang w:eastAsia="zh-CN"/>
        </w:rPr>
        <w:t>B+</w:t>
      </w:r>
      <w:r w:rsidRPr="000131FC">
        <w:rPr>
          <w:rFonts w:hint="eastAsia"/>
          <w:lang w:eastAsia="zh-CN"/>
        </w:rPr>
        <w:t>电压。</w:t>
      </w:r>
    </w:p>
    <w:p w:rsidR="00157ED3" w:rsidRDefault="00157ED3">
      <w:pPr>
        <w:pStyle w:val="a3"/>
        <w:spacing w:before="1"/>
        <w:rPr>
          <w:lang w:eastAsia="zh-CN"/>
        </w:rPr>
      </w:pPr>
    </w:p>
    <w:p w:rsidR="00157ED3" w:rsidRDefault="000131FC" w:rsidP="000131FC">
      <w:pPr>
        <w:pStyle w:val="a4"/>
        <w:numPr>
          <w:ilvl w:val="0"/>
          <w:numId w:val="8"/>
        </w:numPr>
        <w:tabs>
          <w:tab w:val="left" w:pos="360"/>
        </w:tabs>
        <w:spacing w:before="1"/>
        <w:ind w:right="365" w:hanging="250"/>
        <w:rPr>
          <w:rFonts w:ascii="Symbol" w:hAnsi="Symbol"/>
          <w:lang w:eastAsia="zh-CN"/>
        </w:rPr>
      </w:pPr>
      <w:r w:rsidRPr="000131FC">
        <w:rPr>
          <w:rFonts w:hint="eastAsia"/>
          <w:lang w:eastAsia="zh-CN"/>
        </w:rPr>
        <w:t>固定偏置控制</w:t>
      </w:r>
      <w:r>
        <w:rPr>
          <w:rFonts w:asciiTheme="minorEastAsia" w:eastAsiaTheme="minorEastAsia" w:hAnsiTheme="minorEastAsia" w:hint="eastAsia"/>
          <w:lang w:eastAsia="zh-CN"/>
        </w:rPr>
        <w:t>电路</w:t>
      </w:r>
      <w:r w:rsidRPr="000131FC">
        <w:rPr>
          <w:rFonts w:hint="eastAsia"/>
          <w:lang w:eastAsia="zh-CN"/>
        </w:rPr>
        <w:t>。</w:t>
      </w:r>
      <w:r w:rsidRPr="000131FC">
        <w:rPr>
          <w:lang w:eastAsia="zh-CN"/>
        </w:rPr>
        <w:t xml:space="preserve"> Allnic</w:t>
      </w:r>
      <w:r w:rsidRPr="000131FC">
        <w:rPr>
          <w:rFonts w:hint="eastAsia"/>
          <w:lang w:eastAsia="zh-CN"/>
        </w:rPr>
        <w:t>倾向于使用低失真和高输出“固定偏置”，而不是使用相对较高失真和较低输出的“自偏置”方法。</w:t>
      </w:r>
      <w:r w:rsidRPr="000131FC">
        <w:rPr>
          <w:lang w:eastAsia="zh-CN"/>
        </w:rPr>
        <w:t xml:space="preserve"> </w:t>
      </w:r>
      <w:r w:rsidRPr="000131FC">
        <w:rPr>
          <w:rFonts w:hint="eastAsia"/>
          <w:lang w:eastAsia="zh-CN"/>
        </w:rPr>
        <w:t>这样，可以消除阴极电阻的使用及相关的热量产生。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0131FC" w:rsidP="000131FC">
      <w:pPr>
        <w:pStyle w:val="a4"/>
        <w:numPr>
          <w:ilvl w:val="0"/>
          <w:numId w:val="8"/>
        </w:numPr>
        <w:tabs>
          <w:tab w:val="left" w:pos="360"/>
        </w:tabs>
        <w:ind w:right="365" w:hanging="250"/>
        <w:rPr>
          <w:rFonts w:ascii="Symbol" w:hAnsi="Symbol"/>
          <w:lang w:eastAsia="zh-CN"/>
        </w:rPr>
      </w:pPr>
      <w:r w:rsidRPr="000131FC">
        <w:rPr>
          <w:rFonts w:hint="eastAsia"/>
          <w:lang w:eastAsia="zh-CN"/>
        </w:rPr>
        <w:t>自然的负反馈。</w:t>
      </w:r>
      <w:r w:rsidRPr="000131FC">
        <w:rPr>
          <w:lang w:eastAsia="zh-CN"/>
        </w:rPr>
        <w:t xml:space="preserve"> T-1500</w:t>
      </w:r>
      <w:r w:rsidRPr="000131FC">
        <w:rPr>
          <w:rFonts w:hint="eastAsia"/>
          <w:lang w:eastAsia="zh-CN"/>
        </w:rPr>
        <w:t>施加约</w:t>
      </w:r>
      <w:r w:rsidRPr="000131FC">
        <w:rPr>
          <w:lang w:eastAsia="zh-CN"/>
        </w:rPr>
        <w:t>-6dB</w:t>
      </w:r>
      <w:r w:rsidRPr="000131FC">
        <w:rPr>
          <w:rFonts w:hint="eastAsia"/>
          <w:lang w:eastAsia="zh-CN"/>
        </w:rPr>
        <w:t>的负反馈。</w:t>
      </w:r>
      <w:r w:rsidRPr="000131FC">
        <w:rPr>
          <w:lang w:eastAsia="zh-CN"/>
        </w:rPr>
        <w:t xml:space="preserve"> </w:t>
      </w:r>
      <w:r w:rsidRPr="000131FC">
        <w:rPr>
          <w:rFonts w:hint="eastAsia"/>
          <w:lang w:eastAsia="zh-CN"/>
        </w:rPr>
        <w:t>这是一个非常</w:t>
      </w:r>
      <w:r>
        <w:rPr>
          <w:rFonts w:asciiTheme="minorEastAsia" w:eastAsiaTheme="minorEastAsia" w:hAnsiTheme="minorEastAsia" w:hint="eastAsia"/>
          <w:lang w:eastAsia="zh-CN"/>
        </w:rPr>
        <w:t>合适</w:t>
      </w:r>
      <w:r w:rsidRPr="000131FC">
        <w:rPr>
          <w:rFonts w:hint="eastAsia"/>
          <w:lang w:eastAsia="zh-CN"/>
        </w:rPr>
        <w:t>的负反馈</w:t>
      </w:r>
      <w:r>
        <w:rPr>
          <w:rFonts w:asciiTheme="minorEastAsia" w:eastAsiaTheme="minorEastAsia" w:hAnsiTheme="minorEastAsia" w:hint="eastAsia"/>
          <w:lang w:eastAsia="zh-CN"/>
        </w:rPr>
        <w:t>量</w:t>
      </w:r>
      <w:r w:rsidRPr="000131FC">
        <w:rPr>
          <w:rFonts w:hint="eastAsia"/>
          <w:lang w:eastAsia="zh-CN"/>
        </w:rPr>
        <w:t>，使</w:t>
      </w:r>
      <w:r w:rsidRPr="000131FC">
        <w:rPr>
          <w:lang w:eastAsia="zh-CN"/>
        </w:rPr>
        <w:t>Allnic 300B</w:t>
      </w:r>
      <w:r w:rsidRPr="000131FC">
        <w:rPr>
          <w:rFonts w:hint="eastAsia"/>
          <w:lang w:eastAsia="zh-CN"/>
        </w:rPr>
        <w:t>单端放大器与标准</w:t>
      </w:r>
      <w:r w:rsidR="00C27DED">
        <w:rPr>
          <w:rFonts w:asciiTheme="minorEastAsia" w:eastAsiaTheme="minorEastAsia" w:hAnsiTheme="minorEastAsia" w:hint="eastAsia"/>
          <w:lang w:eastAsia="zh-CN"/>
        </w:rPr>
        <w:t>放大模式</w:t>
      </w:r>
      <w:r w:rsidRPr="000131FC">
        <w:rPr>
          <w:rFonts w:hint="eastAsia"/>
          <w:lang w:eastAsia="zh-CN"/>
        </w:rPr>
        <w:t>有所区别，</w:t>
      </w:r>
      <w:r w:rsidR="00C27DED">
        <w:rPr>
          <w:rFonts w:asciiTheme="minorEastAsia" w:eastAsiaTheme="minorEastAsia" w:hAnsiTheme="minorEastAsia" w:hint="eastAsia"/>
          <w:lang w:eastAsia="zh-CN"/>
        </w:rPr>
        <w:t>对</w:t>
      </w:r>
      <w:r w:rsidRPr="000131FC">
        <w:rPr>
          <w:rFonts w:hint="eastAsia"/>
          <w:lang w:eastAsia="zh-CN"/>
        </w:rPr>
        <w:t>扬声器</w:t>
      </w:r>
      <w:r w:rsidR="00C27DED">
        <w:rPr>
          <w:rFonts w:asciiTheme="minorEastAsia" w:eastAsiaTheme="minorEastAsia" w:hAnsiTheme="minorEastAsia" w:hint="eastAsia"/>
          <w:lang w:eastAsia="zh-CN"/>
        </w:rPr>
        <w:t>的</w:t>
      </w:r>
      <w:r w:rsidRPr="000131FC">
        <w:rPr>
          <w:rFonts w:hint="eastAsia"/>
          <w:lang w:eastAsia="zh-CN"/>
        </w:rPr>
        <w:t>驱动力非常强。</w:t>
      </w:r>
      <w:r w:rsidRPr="000131FC">
        <w:rPr>
          <w:lang w:eastAsia="zh-CN"/>
        </w:rPr>
        <w:t xml:space="preserve"> </w:t>
      </w:r>
      <w:r w:rsidRPr="000131FC">
        <w:rPr>
          <w:rFonts w:hint="eastAsia"/>
          <w:lang w:eastAsia="zh-CN"/>
        </w:rPr>
        <w:t>借助这种自然</w:t>
      </w:r>
      <w:r w:rsidR="00C27DED">
        <w:rPr>
          <w:rFonts w:asciiTheme="minorEastAsia" w:eastAsiaTheme="minorEastAsia" w:hAnsiTheme="minorEastAsia" w:hint="eastAsia"/>
          <w:lang w:eastAsia="zh-CN"/>
        </w:rPr>
        <w:t>的负</w:t>
      </w:r>
      <w:r w:rsidRPr="000131FC">
        <w:rPr>
          <w:rFonts w:hint="eastAsia"/>
          <w:lang w:eastAsia="zh-CN"/>
        </w:rPr>
        <w:t>反馈，</w:t>
      </w:r>
      <w:r w:rsidRPr="000131FC">
        <w:rPr>
          <w:lang w:eastAsia="zh-CN"/>
        </w:rPr>
        <w:t>T-1500</w:t>
      </w:r>
      <w:r w:rsidRPr="000131FC">
        <w:rPr>
          <w:rFonts w:hint="eastAsia"/>
          <w:lang w:eastAsia="zh-CN"/>
        </w:rPr>
        <w:t>具有相对较高的阻尼系数，非常低的失真和较高的信噪比，而不会损失信号固有的自然</w:t>
      </w:r>
      <w:r w:rsidR="00C27DED" w:rsidRPr="000131FC">
        <w:rPr>
          <w:rFonts w:hint="eastAsia"/>
          <w:lang w:eastAsia="zh-CN"/>
        </w:rPr>
        <w:t>单端</w:t>
      </w:r>
      <w:r w:rsidRPr="000131FC">
        <w:rPr>
          <w:rFonts w:hint="eastAsia"/>
          <w:lang w:eastAsia="zh-CN"/>
        </w:rPr>
        <w:t>音质。</w:t>
      </w:r>
    </w:p>
    <w:p w:rsidR="00157ED3" w:rsidRDefault="00157ED3">
      <w:pPr>
        <w:pStyle w:val="a3"/>
        <w:rPr>
          <w:lang w:eastAsia="zh-CN"/>
        </w:rPr>
      </w:pPr>
    </w:p>
    <w:p w:rsidR="00157ED3" w:rsidRDefault="00C27DED">
      <w:pPr>
        <w:pStyle w:val="a4"/>
        <w:numPr>
          <w:ilvl w:val="0"/>
          <w:numId w:val="8"/>
        </w:numPr>
        <w:tabs>
          <w:tab w:val="left" w:pos="360"/>
        </w:tabs>
        <w:ind w:right="474" w:hanging="250"/>
        <w:rPr>
          <w:rFonts w:ascii="Symbol" w:hAnsi="Symbol"/>
          <w:lang w:eastAsia="zh-CN"/>
        </w:rPr>
      </w:pPr>
      <w:r w:rsidRPr="00C27DED">
        <w:rPr>
          <w:rFonts w:hint="eastAsia"/>
          <w:lang w:eastAsia="zh-CN"/>
        </w:rPr>
        <w:t>我们使用高质量的</w:t>
      </w:r>
      <w:r w:rsidRPr="00C27DED">
        <w:rPr>
          <w:lang w:eastAsia="zh-CN"/>
        </w:rPr>
        <w:t>41</w:t>
      </w:r>
      <w:r w:rsidRPr="00C27DED">
        <w:rPr>
          <w:rFonts w:hint="eastAsia"/>
          <w:lang w:eastAsia="zh-CN"/>
        </w:rPr>
        <w:t>步银触点衰减器（所有电阻均为非电感性）代替碳膜滑动电位器。</w:t>
      </w:r>
    </w:p>
    <w:p w:rsidR="00157ED3" w:rsidRDefault="00157ED3">
      <w:pPr>
        <w:pStyle w:val="a3"/>
        <w:spacing w:before="1"/>
        <w:rPr>
          <w:lang w:eastAsia="zh-CN"/>
        </w:rPr>
      </w:pPr>
    </w:p>
    <w:p w:rsidR="00157ED3" w:rsidRDefault="00C27DED">
      <w:pPr>
        <w:pStyle w:val="a4"/>
        <w:numPr>
          <w:ilvl w:val="0"/>
          <w:numId w:val="8"/>
        </w:numPr>
        <w:tabs>
          <w:tab w:val="left" w:pos="360"/>
        </w:tabs>
        <w:ind w:left="360" w:hanging="253"/>
        <w:rPr>
          <w:rFonts w:ascii="Symbol" w:hAnsi="Symbol"/>
          <w:lang w:eastAsia="zh-CN"/>
        </w:rPr>
      </w:pPr>
      <w:r w:rsidRPr="00C27DED">
        <w:rPr>
          <w:rFonts w:hint="eastAsia"/>
          <w:lang w:eastAsia="zh-CN"/>
        </w:rPr>
        <w:t>美丽的</w:t>
      </w:r>
      <w:r w:rsidRPr="00C27DED">
        <w:rPr>
          <w:lang w:eastAsia="zh-CN"/>
        </w:rPr>
        <w:t>20</w:t>
      </w:r>
      <w:r>
        <w:rPr>
          <w:rFonts w:eastAsiaTheme="minorEastAsia" w:hint="eastAsia"/>
          <w:lang w:eastAsia="zh-CN"/>
        </w:rPr>
        <w:t>k</w:t>
      </w:r>
      <w:r w:rsidRPr="00C27DED">
        <w:rPr>
          <w:lang w:eastAsia="zh-CN"/>
        </w:rPr>
        <w:t>Hz</w:t>
      </w:r>
      <w:r w:rsidRPr="00C27DED">
        <w:rPr>
          <w:rFonts w:hint="eastAsia"/>
          <w:lang w:eastAsia="zh-CN"/>
        </w:rPr>
        <w:t>方波响应。</w:t>
      </w:r>
      <w:r w:rsidRPr="00C27DED">
        <w:rPr>
          <w:lang w:eastAsia="zh-CN"/>
        </w:rPr>
        <w:t xml:space="preserve"> </w:t>
      </w:r>
      <w:r w:rsidRPr="00C27DED">
        <w:rPr>
          <w:rFonts w:hint="eastAsia"/>
          <w:lang w:eastAsia="zh-CN"/>
        </w:rPr>
        <w:t>参见图</w:t>
      </w:r>
      <w:r w:rsidRPr="00C27DED">
        <w:rPr>
          <w:lang w:eastAsia="zh-CN"/>
        </w:rPr>
        <w:t>1-3</w:t>
      </w:r>
      <w:r w:rsidRPr="00C27DED">
        <w:rPr>
          <w:rFonts w:hint="eastAsia"/>
          <w:lang w:eastAsia="zh-CN"/>
        </w:rPr>
        <w:t>。</w:t>
      </w:r>
    </w:p>
    <w:p w:rsidR="00157ED3" w:rsidRDefault="007F46CE">
      <w:pPr>
        <w:pStyle w:val="a3"/>
        <w:spacing w:before="7"/>
        <w:rPr>
          <w:sz w:val="12"/>
          <w:lang w:eastAsia="zh-CN"/>
        </w:rPr>
      </w:pPr>
      <w:r w:rsidRPr="007F46CE">
        <w:pict>
          <v:group id="_x0000_s1026" style="position:absolute;margin-left:329.5pt;margin-top:9.7pt;width:114.75pt;height:75.5pt;z-index:-15720448;mso-wrap-distance-left:0;mso-wrap-distance-right:0;mso-position-horizontal-relative:page" coordorigin="6590,194" coordsize="2295,1510">
            <v:line id="_x0000_s1028" style="position:absolute" from="8870,201" to="8885,201" strokecolor="#fefefe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590;top:205;width:2247;height:1498">
              <v:imagedata r:id="rId11" o:title=""/>
            </v:shape>
            <w10:wrap type="topAndBottom" anchorx="page"/>
          </v:group>
        </w:pict>
      </w:r>
      <w:r w:rsidR="003A371E">
        <w:rPr>
          <w:noProof/>
          <w:lang w:eastAsia="zh-CN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5698235</wp:posOffset>
            </wp:positionH>
            <wp:positionV relativeFrom="paragraph">
              <wp:posOffset>130603</wp:posOffset>
            </wp:positionV>
            <wp:extent cx="1426464" cy="950976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ED3" w:rsidRDefault="00C27DED">
      <w:pPr>
        <w:tabs>
          <w:tab w:val="left" w:pos="2441"/>
        </w:tabs>
        <w:spacing w:before="221"/>
        <w:ind w:right="532"/>
        <w:jc w:val="center"/>
        <w:rPr>
          <w:rFonts w:ascii="GulimChe"/>
          <w:b/>
          <w:sz w:val="16"/>
          <w:lang w:eastAsia="zh-CN"/>
        </w:rPr>
      </w:pPr>
      <w:r>
        <w:rPr>
          <w:rFonts w:asciiTheme="minorEastAsia" w:eastAsiaTheme="minorEastAsia" w:hAnsiTheme="minorEastAsia" w:hint="eastAsia"/>
          <w:b/>
          <w:color w:val="46292A"/>
          <w:sz w:val="16"/>
          <w:lang w:eastAsia="zh-CN"/>
        </w:rPr>
        <w:t>图</w:t>
      </w:r>
      <w:r w:rsidR="003A371E">
        <w:rPr>
          <w:rFonts w:ascii="GulimChe"/>
          <w:b/>
          <w:color w:val="46292A"/>
          <w:sz w:val="16"/>
          <w:lang w:eastAsia="zh-CN"/>
        </w:rPr>
        <w:t>.1 50Hz</w:t>
      </w:r>
      <w:r>
        <w:rPr>
          <w:rFonts w:asciiTheme="minorEastAsia" w:eastAsiaTheme="minorEastAsia" w:hAnsiTheme="minorEastAsia" w:hint="eastAsia"/>
          <w:b/>
          <w:color w:val="46292A"/>
          <w:sz w:val="16"/>
          <w:lang w:eastAsia="zh-CN"/>
        </w:rPr>
        <w:t>方波</w:t>
      </w:r>
      <w:r w:rsidR="003A371E">
        <w:rPr>
          <w:rFonts w:ascii="GulimChe"/>
          <w:b/>
          <w:color w:val="46292A"/>
          <w:sz w:val="16"/>
          <w:lang w:eastAsia="zh-CN"/>
        </w:rPr>
        <w:tab/>
      </w:r>
      <w:r>
        <w:rPr>
          <w:rFonts w:asciiTheme="minorEastAsia" w:eastAsiaTheme="minorEastAsia" w:hAnsiTheme="minorEastAsia" w:hint="eastAsia"/>
          <w:b/>
          <w:color w:val="46292A"/>
          <w:sz w:val="16"/>
          <w:lang w:eastAsia="zh-CN"/>
        </w:rPr>
        <w:t>图</w:t>
      </w:r>
      <w:r w:rsidR="003A371E">
        <w:rPr>
          <w:rFonts w:ascii="GulimChe"/>
          <w:b/>
          <w:color w:val="46292A"/>
          <w:sz w:val="16"/>
          <w:lang w:eastAsia="zh-CN"/>
        </w:rPr>
        <w:t>.2 1</w:t>
      </w:r>
      <w:r>
        <w:rPr>
          <w:rFonts w:ascii="GulimChe" w:eastAsiaTheme="minorEastAsia" w:hint="eastAsia"/>
          <w:b/>
          <w:color w:val="46292A"/>
          <w:sz w:val="16"/>
          <w:lang w:eastAsia="zh-CN"/>
        </w:rPr>
        <w:t>k</w:t>
      </w:r>
      <w:r w:rsidR="003A371E">
        <w:rPr>
          <w:rFonts w:ascii="GulimChe"/>
          <w:b/>
          <w:color w:val="46292A"/>
          <w:sz w:val="16"/>
          <w:lang w:eastAsia="zh-CN"/>
        </w:rPr>
        <w:t>Hz</w:t>
      </w:r>
      <w:r>
        <w:rPr>
          <w:rFonts w:asciiTheme="minorEastAsia" w:eastAsiaTheme="minorEastAsia" w:hAnsiTheme="minorEastAsia" w:hint="eastAsia"/>
          <w:b/>
          <w:color w:val="46292A"/>
          <w:sz w:val="16"/>
          <w:lang w:eastAsia="zh-CN"/>
        </w:rPr>
        <w:t>方波</w:t>
      </w:r>
    </w:p>
    <w:p w:rsidR="00157ED3" w:rsidRDefault="003A371E">
      <w:pPr>
        <w:pStyle w:val="a3"/>
        <w:spacing w:before="5"/>
        <w:rPr>
          <w:rFonts w:ascii="GulimChe"/>
          <w:b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4924044</wp:posOffset>
            </wp:positionH>
            <wp:positionV relativeFrom="paragraph">
              <wp:posOffset>207700</wp:posOffset>
            </wp:positionV>
            <wp:extent cx="1426464" cy="950976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464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7ED3" w:rsidRDefault="00157ED3">
      <w:pPr>
        <w:pStyle w:val="a3"/>
        <w:spacing w:before="7"/>
        <w:rPr>
          <w:rFonts w:ascii="GulimChe"/>
          <w:b/>
          <w:sz w:val="23"/>
          <w:lang w:eastAsia="zh-CN"/>
        </w:rPr>
      </w:pPr>
    </w:p>
    <w:p w:rsidR="00157ED3" w:rsidRDefault="00C27DED">
      <w:pPr>
        <w:spacing w:before="1"/>
        <w:ind w:right="519"/>
        <w:jc w:val="center"/>
        <w:rPr>
          <w:rFonts w:ascii="GulimChe"/>
          <w:b/>
          <w:sz w:val="16"/>
        </w:rPr>
      </w:pPr>
      <w:r>
        <w:rPr>
          <w:rFonts w:asciiTheme="minorEastAsia" w:eastAsiaTheme="minorEastAsia" w:hAnsiTheme="minorEastAsia" w:hint="eastAsia"/>
          <w:b/>
          <w:color w:val="46292A"/>
          <w:sz w:val="16"/>
          <w:lang w:eastAsia="zh-CN"/>
        </w:rPr>
        <w:t>图</w:t>
      </w:r>
      <w:r w:rsidR="003A371E">
        <w:rPr>
          <w:rFonts w:ascii="GulimChe"/>
          <w:b/>
          <w:color w:val="46292A"/>
          <w:sz w:val="16"/>
        </w:rPr>
        <w:t>.3 20</w:t>
      </w:r>
      <w:r>
        <w:rPr>
          <w:rFonts w:ascii="GulimChe" w:eastAsiaTheme="minorEastAsia" w:hint="eastAsia"/>
          <w:b/>
          <w:color w:val="46292A"/>
          <w:sz w:val="16"/>
          <w:lang w:eastAsia="zh-CN"/>
        </w:rPr>
        <w:t>k</w:t>
      </w:r>
      <w:r w:rsidR="003A371E">
        <w:rPr>
          <w:rFonts w:ascii="GulimChe"/>
          <w:b/>
          <w:color w:val="46292A"/>
          <w:sz w:val="16"/>
        </w:rPr>
        <w:t>Hz</w:t>
      </w:r>
      <w:r>
        <w:rPr>
          <w:rFonts w:asciiTheme="minorEastAsia" w:eastAsiaTheme="minorEastAsia" w:hAnsiTheme="minorEastAsia" w:hint="eastAsia"/>
          <w:b/>
          <w:color w:val="46292A"/>
          <w:sz w:val="16"/>
          <w:lang w:eastAsia="zh-CN"/>
        </w:rPr>
        <w:t>方波</w:t>
      </w:r>
    </w:p>
    <w:p w:rsidR="00157ED3" w:rsidRDefault="00157ED3">
      <w:pPr>
        <w:pStyle w:val="a3"/>
        <w:rPr>
          <w:rFonts w:ascii="GulimChe"/>
          <w:b/>
          <w:sz w:val="16"/>
        </w:rPr>
      </w:pPr>
    </w:p>
    <w:p w:rsidR="00157ED3" w:rsidRDefault="00C27DED">
      <w:pPr>
        <w:pStyle w:val="a3"/>
        <w:ind w:left="360" w:right="623"/>
      </w:pPr>
      <w:r w:rsidRPr="00C27DED">
        <w:rPr>
          <w:rFonts w:hint="eastAsia"/>
        </w:rPr>
        <w:t>由</w:t>
      </w:r>
      <w:r w:rsidRPr="00C27DED">
        <w:t>LEADER LAG-126</w:t>
      </w:r>
      <w:r w:rsidRPr="00C27DED">
        <w:rPr>
          <w:rFonts w:hint="eastAsia"/>
        </w:rPr>
        <w:t>音频信号发生器和</w:t>
      </w:r>
      <w:r w:rsidRPr="00C27DED">
        <w:t>KENWOOD CS-4125</w:t>
      </w:r>
      <w:r w:rsidRPr="00C27DED">
        <w:rPr>
          <w:rFonts w:hint="eastAsia"/>
        </w:rPr>
        <w:t>示波器测量</w:t>
      </w:r>
    </w:p>
    <w:p w:rsidR="00157ED3" w:rsidRDefault="00157ED3">
      <w:pPr>
        <w:sectPr w:rsidR="00157ED3">
          <w:pgSz w:w="12240" w:h="15840"/>
          <w:pgMar w:top="1400" w:right="80" w:bottom="980" w:left="360" w:header="0" w:footer="782" w:gutter="0"/>
          <w:cols w:num="2" w:space="720" w:equalWidth="0">
            <w:col w:w="5676" w:space="84"/>
            <w:col w:w="6040"/>
          </w:cols>
        </w:sectPr>
      </w:pPr>
    </w:p>
    <w:p w:rsidR="00157ED3" w:rsidRDefault="00C27DED">
      <w:pPr>
        <w:pStyle w:val="a4"/>
        <w:numPr>
          <w:ilvl w:val="0"/>
          <w:numId w:val="8"/>
        </w:numPr>
        <w:tabs>
          <w:tab w:val="left" w:pos="399"/>
        </w:tabs>
        <w:spacing w:before="77"/>
        <w:ind w:left="398" w:right="38" w:hanging="284"/>
        <w:rPr>
          <w:rFonts w:ascii="Symbol" w:hAnsi="Symbol"/>
          <w:lang w:eastAsia="zh-CN"/>
        </w:rPr>
      </w:pPr>
      <w:r w:rsidRPr="00C27DED">
        <w:rPr>
          <w:rFonts w:hint="eastAsia"/>
          <w:lang w:eastAsia="zh-CN"/>
        </w:rPr>
        <w:lastRenderedPageBreak/>
        <w:t>与所有</w:t>
      </w:r>
      <w:r w:rsidRPr="00C27DED">
        <w:rPr>
          <w:lang w:eastAsia="zh-CN"/>
        </w:rPr>
        <w:t>Allnic</w:t>
      </w:r>
      <w:r w:rsidRPr="00C27DED">
        <w:rPr>
          <w:rFonts w:hint="eastAsia"/>
          <w:lang w:eastAsia="zh-CN"/>
        </w:rPr>
        <w:t>产品一样，</w:t>
      </w:r>
      <w:r w:rsidRPr="00C27DED">
        <w:rPr>
          <w:lang w:eastAsia="zh-CN"/>
        </w:rPr>
        <w:t>T-1500</w:t>
      </w:r>
      <w:r w:rsidRPr="00C27DED">
        <w:rPr>
          <w:rFonts w:hint="eastAsia"/>
          <w:lang w:eastAsia="zh-CN"/>
        </w:rPr>
        <w:t>在结构和材料上完全符合</w:t>
      </w:r>
      <w:r w:rsidRPr="00C27DED">
        <w:rPr>
          <w:lang w:eastAsia="zh-CN"/>
        </w:rPr>
        <w:t>RoHS</w:t>
      </w:r>
      <w:r w:rsidRPr="00C27DED">
        <w:rPr>
          <w:rFonts w:hint="eastAsia"/>
          <w:lang w:eastAsia="zh-CN"/>
        </w:rPr>
        <w:t>（欧盟减少有害物质法规）。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C27DED">
      <w:pPr>
        <w:pStyle w:val="Heading2"/>
        <w:rPr>
          <w:lang w:eastAsia="zh-CN"/>
        </w:rPr>
      </w:pPr>
      <w:bookmarkStart w:id="1" w:name="_TOC_250002"/>
      <w:bookmarkEnd w:id="1"/>
      <w:r>
        <w:rPr>
          <w:rFonts w:asciiTheme="minorEastAsia" w:eastAsiaTheme="minorEastAsia" w:hAnsiTheme="minorEastAsia" w:hint="eastAsia"/>
          <w:lang w:eastAsia="zh-CN"/>
        </w:rPr>
        <w:t>包装箱内物品</w:t>
      </w:r>
    </w:p>
    <w:p w:rsidR="00157ED3" w:rsidRDefault="00157ED3">
      <w:pPr>
        <w:pStyle w:val="a3"/>
        <w:rPr>
          <w:b/>
          <w:lang w:eastAsia="zh-CN"/>
        </w:rPr>
      </w:pPr>
    </w:p>
    <w:p w:rsidR="00157ED3" w:rsidRDefault="00C27DED">
      <w:pPr>
        <w:pStyle w:val="a3"/>
        <w:ind w:left="107" w:right="1060"/>
        <w:rPr>
          <w:lang w:eastAsia="zh-CN"/>
        </w:rPr>
      </w:pPr>
      <w:r w:rsidRPr="00C27DED">
        <w:rPr>
          <w:rFonts w:hint="eastAsia"/>
          <w:lang w:eastAsia="zh-CN"/>
        </w:rPr>
        <w:t>请检查包装箱中是否包含以下物品：</w:t>
      </w:r>
    </w:p>
    <w:p w:rsidR="00157ED3" w:rsidRDefault="00157ED3">
      <w:pPr>
        <w:pStyle w:val="a3"/>
        <w:spacing w:before="1"/>
        <w:rPr>
          <w:lang w:eastAsia="zh-CN"/>
        </w:rPr>
      </w:pPr>
    </w:p>
    <w:p w:rsidR="00157ED3" w:rsidRDefault="00C27DED">
      <w:pPr>
        <w:pStyle w:val="a4"/>
        <w:numPr>
          <w:ilvl w:val="1"/>
          <w:numId w:val="8"/>
        </w:numPr>
        <w:tabs>
          <w:tab w:val="left" w:pos="827"/>
          <w:tab w:val="left" w:pos="828"/>
        </w:tabs>
        <w:ind w:right="1225"/>
      </w:pPr>
      <w:r>
        <w:t>1</w:t>
      </w:r>
      <w:r>
        <w:rPr>
          <w:rFonts w:asciiTheme="minorEastAsia" w:eastAsiaTheme="minorEastAsia" w:hAnsiTheme="minorEastAsia" w:hint="eastAsia"/>
          <w:lang w:eastAsia="zh-CN"/>
        </w:rPr>
        <w:t>台</w:t>
      </w:r>
      <w:r w:rsidR="003A371E">
        <w:t xml:space="preserve"> Allnic T-1500 </w:t>
      </w:r>
      <w:r>
        <w:rPr>
          <w:rFonts w:asciiTheme="minorEastAsia" w:eastAsiaTheme="minorEastAsia" w:hAnsiTheme="minorEastAsia" w:hint="eastAsia"/>
          <w:lang w:eastAsia="zh-CN"/>
        </w:rPr>
        <w:t>放大器</w:t>
      </w:r>
    </w:p>
    <w:p w:rsidR="00157ED3" w:rsidRDefault="00C27DED">
      <w:pPr>
        <w:pStyle w:val="a4"/>
        <w:numPr>
          <w:ilvl w:val="1"/>
          <w:numId w:val="8"/>
        </w:numPr>
        <w:tabs>
          <w:tab w:val="left" w:pos="827"/>
          <w:tab w:val="left" w:pos="828"/>
        </w:tabs>
        <w:spacing w:before="1" w:line="279" w:lineRule="exact"/>
      </w:pPr>
      <w:r>
        <w:t>1</w:t>
      </w:r>
      <w:r>
        <w:rPr>
          <w:rFonts w:asciiTheme="minorEastAsia" w:eastAsiaTheme="minorEastAsia" w:hAnsiTheme="minorEastAsia" w:hint="eastAsia"/>
          <w:lang w:eastAsia="zh-CN"/>
        </w:rPr>
        <w:t>条电源线</w:t>
      </w:r>
    </w:p>
    <w:p w:rsidR="00157ED3" w:rsidRDefault="00C27DED">
      <w:pPr>
        <w:pStyle w:val="a4"/>
        <w:numPr>
          <w:ilvl w:val="1"/>
          <w:numId w:val="8"/>
        </w:numPr>
        <w:tabs>
          <w:tab w:val="left" w:pos="827"/>
          <w:tab w:val="left" w:pos="828"/>
        </w:tabs>
        <w:spacing w:line="279" w:lineRule="exact"/>
      </w:pPr>
      <w:r>
        <w:t>1</w:t>
      </w:r>
      <w:r>
        <w:rPr>
          <w:rFonts w:asciiTheme="minorEastAsia" w:eastAsiaTheme="minorEastAsia" w:hAnsiTheme="minorEastAsia" w:hint="eastAsia"/>
          <w:lang w:eastAsia="zh-CN"/>
        </w:rPr>
        <w:t>本操作手册</w:t>
      </w:r>
    </w:p>
    <w:p w:rsidR="00157ED3" w:rsidRDefault="00157ED3">
      <w:pPr>
        <w:pStyle w:val="a3"/>
      </w:pPr>
    </w:p>
    <w:p w:rsidR="00157ED3" w:rsidRDefault="00C27DED">
      <w:pPr>
        <w:pStyle w:val="a3"/>
        <w:spacing w:before="1"/>
        <w:ind w:left="108"/>
      </w:pPr>
      <w:r>
        <w:rPr>
          <w:rFonts w:asciiTheme="minorEastAsia" w:eastAsiaTheme="minorEastAsia" w:hAnsiTheme="minorEastAsia" w:hint="eastAsia"/>
          <w:lang w:eastAsia="zh-CN"/>
        </w:rPr>
        <w:t>注意：</w:t>
      </w:r>
    </w:p>
    <w:p w:rsidR="00157ED3" w:rsidRDefault="003A371E">
      <w:pPr>
        <w:pStyle w:val="a4"/>
        <w:numPr>
          <w:ilvl w:val="0"/>
          <w:numId w:val="7"/>
        </w:numPr>
        <w:tabs>
          <w:tab w:val="left" w:pos="827"/>
          <w:tab w:val="left" w:pos="828"/>
        </w:tabs>
        <w:rPr>
          <w:lang w:eastAsia="zh-CN"/>
        </w:rPr>
      </w:pPr>
      <w:r>
        <w:rPr>
          <w:lang w:eastAsia="zh-CN"/>
        </w:rPr>
        <w:t xml:space="preserve"> T-1500 </w:t>
      </w:r>
      <w:r w:rsidR="00C27DED">
        <w:rPr>
          <w:rFonts w:asciiTheme="minorEastAsia" w:eastAsiaTheme="minorEastAsia" w:hAnsiTheme="minorEastAsia" w:hint="eastAsia"/>
          <w:lang w:eastAsia="zh-CN"/>
        </w:rPr>
        <w:t>出厂已经安装好电子管。</w:t>
      </w:r>
    </w:p>
    <w:p w:rsidR="00157ED3" w:rsidRDefault="00C27DED">
      <w:pPr>
        <w:pStyle w:val="a4"/>
        <w:numPr>
          <w:ilvl w:val="0"/>
          <w:numId w:val="7"/>
        </w:numPr>
        <w:tabs>
          <w:tab w:val="left" w:pos="827"/>
          <w:tab w:val="left" w:pos="828"/>
        </w:tabs>
        <w:ind w:right="360"/>
        <w:rPr>
          <w:lang w:eastAsia="zh-CN"/>
        </w:rPr>
      </w:pPr>
      <w:r w:rsidRPr="00C27DED">
        <w:rPr>
          <w:lang w:eastAsia="zh-CN"/>
        </w:rPr>
        <w:t>T-1500</w:t>
      </w:r>
      <w:r w:rsidRPr="00C27DED">
        <w:rPr>
          <w:rFonts w:hint="eastAsia"/>
          <w:lang w:eastAsia="zh-CN"/>
        </w:rPr>
        <w:t>适用大多数</w:t>
      </w:r>
      <w:r w:rsidRPr="00C27DED">
        <w:rPr>
          <w:lang w:eastAsia="zh-CN"/>
        </w:rPr>
        <w:t>IEC</w:t>
      </w:r>
      <w:r>
        <w:rPr>
          <w:rFonts w:asciiTheme="minorEastAsia" w:eastAsiaTheme="minorEastAsia" w:hAnsiTheme="minorEastAsia" w:hint="eastAsia"/>
          <w:lang w:eastAsia="zh-CN"/>
        </w:rPr>
        <w:t>尾插</w:t>
      </w:r>
      <w:r w:rsidRPr="00C27DED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发烧美规</w:t>
      </w:r>
      <w:r w:rsidRPr="00C27DED">
        <w:rPr>
          <w:rFonts w:hint="eastAsia"/>
          <w:lang w:eastAsia="zh-CN"/>
        </w:rPr>
        <w:t>电源线。</w:t>
      </w:r>
      <w:r w:rsidRPr="00C27DED">
        <w:rPr>
          <w:lang w:eastAsia="zh-CN"/>
        </w:rPr>
        <w:t xml:space="preserve"> </w:t>
      </w:r>
      <w:r w:rsidRPr="00C27DED">
        <w:rPr>
          <w:rFonts w:hint="eastAsia"/>
          <w:lang w:eastAsia="zh-CN"/>
        </w:rPr>
        <w:t>当然，只有您才能确定与系统中</w:t>
      </w:r>
      <w:r w:rsidRPr="00C27DED">
        <w:rPr>
          <w:lang w:eastAsia="zh-CN"/>
        </w:rPr>
        <w:t>T-1500</w:t>
      </w:r>
      <w:r>
        <w:rPr>
          <w:rFonts w:asciiTheme="minorEastAsia" w:eastAsiaTheme="minorEastAsia" w:hAnsiTheme="minorEastAsia" w:hint="eastAsia"/>
          <w:lang w:eastAsia="zh-CN"/>
        </w:rPr>
        <w:t>匹配</w:t>
      </w:r>
      <w:r w:rsidRPr="00C27DED">
        <w:rPr>
          <w:rFonts w:hint="eastAsia"/>
          <w:lang w:eastAsia="zh-CN"/>
        </w:rPr>
        <w:t>的电源线。</w:t>
      </w:r>
    </w:p>
    <w:p w:rsidR="00157ED3" w:rsidRDefault="00C27DED">
      <w:pPr>
        <w:pStyle w:val="a4"/>
        <w:numPr>
          <w:ilvl w:val="0"/>
          <w:numId w:val="7"/>
        </w:numPr>
        <w:tabs>
          <w:tab w:val="left" w:pos="827"/>
          <w:tab w:val="left" w:pos="828"/>
        </w:tabs>
        <w:ind w:right="346"/>
        <w:rPr>
          <w:lang w:eastAsia="zh-CN"/>
        </w:rPr>
      </w:pPr>
      <w:r w:rsidRPr="00C27DED">
        <w:rPr>
          <w:rFonts w:hint="eastAsia"/>
          <w:lang w:eastAsia="zh-CN"/>
        </w:rPr>
        <w:t>确保</w:t>
      </w:r>
      <w:r w:rsidRPr="00C27DED">
        <w:rPr>
          <w:lang w:eastAsia="zh-CN"/>
        </w:rPr>
        <w:t>T-1500</w:t>
      </w:r>
      <w:r w:rsidRPr="00C27DED">
        <w:rPr>
          <w:rFonts w:hint="eastAsia"/>
          <w:lang w:eastAsia="zh-CN"/>
        </w:rPr>
        <w:t>上标有您所在位置的交流电压。</w:t>
      </w:r>
    </w:p>
    <w:p w:rsidR="00157ED3" w:rsidRDefault="00157ED3">
      <w:pPr>
        <w:pStyle w:val="a3"/>
        <w:spacing w:before="12"/>
        <w:rPr>
          <w:sz w:val="21"/>
          <w:lang w:eastAsia="zh-CN"/>
        </w:rPr>
      </w:pPr>
    </w:p>
    <w:p w:rsidR="00157ED3" w:rsidRDefault="00C27DED">
      <w:pPr>
        <w:pStyle w:val="a3"/>
        <w:ind w:left="108" w:right="515"/>
        <w:jc w:val="both"/>
        <w:rPr>
          <w:lang w:eastAsia="zh-CN"/>
        </w:rPr>
      </w:pPr>
      <w:r w:rsidRPr="00C27DED">
        <w:rPr>
          <w:rFonts w:hint="eastAsia"/>
          <w:lang w:eastAsia="zh-CN"/>
        </w:rPr>
        <w:t>我们建议您保留</w:t>
      </w:r>
      <w:r w:rsidRPr="00C27DED">
        <w:rPr>
          <w:lang w:eastAsia="zh-CN"/>
        </w:rPr>
        <w:t>T-1500</w:t>
      </w:r>
      <w:r w:rsidRPr="00C27DED">
        <w:rPr>
          <w:rFonts w:hint="eastAsia"/>
          <w:lang w:eastAsia="zh-CN"/>
        </w:rPr>
        <w:t>的包装盒和包装材料。如果您需要运输</w:t>
      </w:r>
      <w:r w:rsidRPr="00C27DED">
        <w:rPr>
          <w:lang w:eastAsia="zh-CN"/>
        </w:rPr>
        <w:t>T-1500</w:t>
      </w:r>
      <w:r w:rsidRPr="00C27DED">
        <w:rPr>
          <w:rFonts w:hint="eastAsia"/>
          <w:lang w:eastAsia="zh-CN"/>
        </w:rPr>
        <w:t>，这将非常有用。</w:t>
      </w:r>
    </w:p>
    <w:p w:rsidR="00157ED3" w:rsidRDefault="00157ED3">
      <w:pPr>
        <w:pStyle w:val="a3"/>
        <w:spacing w:before="1"/>
        <w:rPr>
          <w:lang w:eastAsia="zh-CN"/>
        </w:rPr>
      </w:pPr>
    </w:p>
    <w:p w:rsidR="00157ED3" w:rsidRDefault="00C27DED">
      <w:pPr>
        <w:pStyle w:val="Heading2"/>
      </w:pPr>
      <w:bookmarkStart w:id="2" w:name="_TOC_250001"/>
      <w:bookmarkEnd w:id="2"/>
      <w:r>
        <w:rPr>
          <w:rFonts w:asciiTheme="minorEastAsia" w:eastAsiaTheme="minorEastAsia" w:hAnsiTheme="minorEastAsia" w:hint="eastAsia"/>
          <w:lang w:eastAsia="zh-CN"/>
        </w:rPr>
        <w:t>安全</w:t>
      </w:r>
    </w:p>
    <w:p w:rsidR="00157ED3" w:rsidRDefault="00157ED3">
      <w:pPr>
        <w:pStyle w:val="a3"/>
        <w:spacing w:before="10"/>
        <w:rPr>
          <w:b/>
          <w:sz w:val="21"/>
        </w:rPr>
      </w:pPr>
    </w:p>
    <w:p w:rsidR="00157ED3" w:rsidRDefault="00C27DED">
      <w:pPr>
        <w:pStyle w:val="a4"/>
        <w:numPr>
          <w:ilvl w:val="1"/>
          <w:numId w:val="7"/>
        </w:numPr>
        <w:tabs>
          <w:tab w:val="left" w:pos="827"/>
          <w:tab w:val="left" w:pos="828"/>
        </w:tabs>
        <w:spacing w:before="1"/>
        <w:ind w:right="528"/>
        <w:rPr>
          <w:rFonts w:ascii="Symbol" w:hAnsi="Symbol"/>
          <w:b/>
          <w:color w:val="FF0000"/>
          <w:lang w:eastAsia="zh-CN"/>
        </w:rPr>
      </w:pPr>
      <w:r w:rsidRPr="00C27DED">
        <w:rPr>
          <w:rFonts w:hint="eastAsia"/>
          <w:b/>
          <w:color w:val="FF0000"/>
          <w:lang w:eastAsia="zh-CN"/>
        </w:rPr>
        <w:t>在</w:t>
      </w:r>
      <w:r w:rsidR="00A1214D">
        <w:rPr>
          <w:rFonts w:asciiTheme="minorEastAsia" w:eastAsiaTheme="minorEastAsia" w:hAnsiTheme="minorEastAsia" w:hint="eastAsia"/>
          <w:b/>
          <w:color w:val="FF0000"/>
          <w:lang w:eastAsia="zh-CN"/>
        </w:rPr>
        <w:t>使用</w:t>
      </w:r>
      <w:r w:rsidRPr="00C27DED">
        <w:rPr>
          <w:rFonts w:hint="eastAsia"/>
          <w:b/>
          <w:color w:val="FF0000"/>
          <w:lang w:eastAsia="zh-CN"/>
        </w:rPr>
        <w:t>之前，请除去</w:t>
      </w:r>
      <w:r w:rsidR="00A1214D">
        <w:rPr>
          <w:rFonts w:asciiTheme="minorEastAsia" w:eastAsiaTheme="minorEastAsia" w:hAnsiTheme="minorEastAsia" w:hint="eastAsia"/>
          <w:b/>
          <w:color w:val="FF0000"/>
          <w:lang w:eastAsia="zh-CN"/>
        </w:rPr>
        <w:t>电子</w:t>
      </w:r>
      <w:r w:rsidRPr="00C27DED">
        <w:rPr>
          <w:rFonts w:hint="eastAsia"/>
          <w:b/>
          <w:color w:val="FF0000"/>
          <w:lang w:eastAsia="zh-CN"/>
        </w:rPr>
        <w:t>管</w:t>
      </w:r>
      <w:r w:rsidR="00A1214D">
        <w:rPr>
          <w:rFonts w:asciiTheme="minorEastAsia" w:eastAsiaTheme="minorEastAsia" w:hAnsiTheme="minorEastAsia" w:hint="eastAsia"/>
          <w:b/>
          <w:color w:val="FF0000"/>
          <w:lang w:eastAsia="zh-CN"/>
        </w:rPr>
        <w:t>保护罩</w:t>
      </w:r>
      <w:r w:rsidRPr="00C27DED">
        <w:rPr>
          <w:rFonts w:hint="eastAsia"/>
          <w:b/>
          <w:color w:val="FF0000"/>
          <w:lang w:eastAsia="zh-CN"/>
        </w:rPr>
        <w:t>内的所有保护性缓冲材料。</w:t>
      </w:r>
    </w:p>
    <w:p w:rsidR="00157ED3" w:rsidRDefault="00A1214D">
      <w:pPr>
        <w:pStyle w:val="a4"/>
        <w:numPr>
          <w:ilvl w:val="1"/>
          <w:numId w:val="7"/>
        </w:numPr>
        <w:tabs>
          <w:tab w:val="left" w:pos="827"/>
          <w:tab w:val="left" w:pos="828"/>
        </w:tabs>
        <w:spacing w:before="1"/>
        <w:ind w:right="421"/>
        <w:rPr>
          <w:rFonts w:ascii="Symbol" w:hAnsi="Symbol"/>
          <w:lang w:eastAsia="zh-CN"/>
        </w:rPr>
      </w:pPr>
      <w:r w:rsidRPr="00A1214D">
        <w:rPr>
          <w:rFonts w:hint="eastAsia"/>
          <w:lang w:eastAsia="zh-CN"/>
        </w:rPr>
        <w:t>通过</w:t>
      </w:r>
      <w:r>
        <w:rPr>
          <w:rFonts w:asciiTheme="minorEastAsia" w:eastAsiaTheme="minorEastAsia" w:hAnsiTheme="minorEastAsia" w:hint="eastAsia"/>
          <w:lang w:eastAsia="zh-CN"/>
        </w:rPr>
        <w:t>握住</w:t>
      </w:r>
      <w:r w:rsidRPr="00A1214D">
        <w:rPr>
          <w:rFonts w:hint="eastAsia"/>
          <w:lang w:eastAsia="zh-CN"/>
        </w:rPr>
        <w:t>插头而不是</w:t>
      </w:r>
      <w:r>
        <w:rPr>
          <w:rFonts w:asciiTheme="minorEastAsia" w:eastAsiaTheme="minorEastAsia" w:hAnsiTheme="minorEastAsia" w:hint="eastAsia"/>
          <w:lang w:eastAsia="zh-CN"/>
        </w:rPr>
        <w:t>电线</w:t>
      </w:r>
      <w:r w:rsidRPr="00A1214D">
        <w:rPr>
          <w:rFonts w:hint="eastAsia"/>
          <w:lang w:eastAsia="zh-CN"/>
        </w:rPr>
        <w:t>来</w:t>
      </w:r>
      <w:r>
        <w:rPr>
          <w:rFonts w:asciiTheme="minorEastAsia" w:eastAsiaTheme="minorEastAsia" w:hAnsiTheme="minorEastAsia" w:hint="eastAsia"/>
          <w:lang w:eastAsia="zh-CN"/>
        </w:rPr>
        <w:t>取出</w:t>
      </w:r>
      <w:r w:rsidRPr="00A1214D">
        <w:rPr>
          <w:rFonts w:hint="eastAsia"/>
          <w:lang w:eastAsia="zh-CN"/>
        </w:rPr>
        <w:t>电源线。</w:t>
      </w:r>
    </w:p>
    <w:p w:rsidR="00157ED3" w:rsidRDefault="008E3578">
      <w:pPr>
        <w:pStyle w:val="a4"/>
        <w:numPr>
          <w:ilvl w:val="1"/>
          <w:numId w:val="7"/>
        </w:numPr>
        <w:tabs>
          <w:tab w:val="left" w:pos="827"/>
          <w:tab w:val="left" w:pos="828"/>
        </w:tabs>
        <w:ind w:right="367"/>
        <w:rPr>
          <w:rFonts w:ascii="Symbol" w:hAnsi="Symbol"/>
        </w:rPr>
      </w:pPr>
      <w:r w:rsidRPr="008E3578">
        <w:rPr>
          <w:rFonts w:hint="eastAsia"/>
        </w:rPr>
        <w:t>请勿尝试任何维修。</w:t>
      </w:r>
    </w:p>
    <w:p w:rsidR="00157ED3" w:rsidRDefault="008E3578">
      <w:pPr>
        <w:pStyle w:val="a4"/>
        <w:numPr>
          <w:ilvl w:val="1"/>
          <w:numId w:val="7"/>
        </w:numPr>
        <w:tabs>
          <w:tab w:val="left" w:pos="827"/>
          <w:tab w:val="left" w:pos="828"/>
        </w:tabs>
        <w:rPr>
          <w:rFonts w:ascii="Symbol" w:hAnsi="Symbol"/>
        </w:rPr>
      </w:pPr>
      <w:r w:rsidRPr="008E3578">
        <w:rPr>
          <w:rFonts w:hint="eastAsia"/>
        </w:rPr>
        <w:t>保持电源线远离热源</w:t>
      </w:r>
    </w:p>
    <w:p w:rsidR="00157ED3" w:rsidRDefault="008E3578">
      <w:pPr>
        <w:pStyle w:val="a4"/>
        <w:numPr>
          <w:ilvl w:val="1"/>
          <w:numId w:val="7"/>
        </w:numPr>
        <w:tabs>
          <w:tab w:val="left" w:pos="827"/>
          <w:tab w:val="left" w:pos="828"/>
        </w:tabs>
        <w:ind w:right="422"/>
        <w:rPr>
          <w:rFonts w:ascii="Symbol" w:hAnsi="Symbol"/>
          <w:lang w:eastAsia="zh-CN"/>
        </w:rPr>
      </w:pPr>
      <w:r w:rsidRPr="008E3578">
        <w:rPr>
          <w:rFonts w:hint="eastAsia"/>
          <w:lang w:eastAsia="zh-CN"/>
        </w:rPr>
        <w:t>使设备远离液体</w:t>
      </w:r>
      <w:r>
        <w:rPr>
          <w:rFonts w:hint="eastAsia"/>
          <w:lang w:eastAsia="zh-CN"/>
        </w:rPr>
        <w:t>，</w:t>
      </w:r>
      <w:r w:rsidRPr="008E3578">
        <w:rPr>
          <w:rFonts w:hint="eastAsia"/>
          <w:lang w:eastAsia="zh-CN"/>
        </w:rPr>
        <w:t>不要让任何液体进入设备内部。</w:t>
      </w:r>
    </w:p>
    <w:p w:rsidR="00157ED3" w:rsidRDefault="008E3578">
      <w:pPr>
        <w:pStyle w:val="a4"/>
        <w:numPr>
          <w:ilvl w:val="1"/>
          <w:numId w:val="7"/>
        </w:numPr>
        <w:tabs>
          <w:tab w:val="left" w:pos="827"/>
          <w:tab w:val="left" w:pos="828"/>
        </w:tabs>
        <w:spacing w:before="1"/>
        <w:ind w:right="150"/>
        <w:rPr>
          <w:rFonts w:ascii="Symbol" w:hAnsi="Symbol"/>
          <w:lang w:eastAsia="zh-CN"/>
        </w:rPr>
      </w:pPr>
      <w:r w:rsidRPr="008E3578">
        <w:rPr>
          <w:rFonts w:hint="eastAsia"/>
          <w:lang w:eastAsia="zh-CN"/>
        </w:rPr>
        <w:t>当将本机从寒冷的环境转移到温暖的环境时，请在将</w:t>
      </w:r>
      <w:r w:rsidRPr="008E3578">
        <w:rPr>
          <w:lang w:eastAsia="zh-CN"/>
        </w:rPr>
        <w:t>T-1500</w:t>
      </w:r>
      <w:r w:rsidRPr="008E3578">
        <w:rPr>
          <w:rFonts w:hint="eastAsia"/>
          <w:lang w:eastAsia="zh-CN"/>
        </w:rPr>
        <w:t>插入交流电源之前留出足够的时间蒸发掉任何冷凝物。</w:t>
      </w:r>
    </w:p>
    <w:p w:rsidR="00157ED3" w:rsidRDefault="00157ED3" w:rsidP="008E3578">
      <w:pPr>
        <w:pStyle w:val="a4"/>
        <w:tabs>
          <w:tab w:val="left" w:pos="827"/>
          <w:tab w:val="left" w:pos="828"/>
        </w:tabs>
        <w:spacing w:line="279" w:lineRule="exact"/>
        <w:ind w:firstLine="0"/>
        <w:rPr>
          <w:rFonts w:ascii="Symbol" w:hAnsi="Symbol"/>
          <w:lang w:eastAsia="zh-CN"/>
        </w:rPr>
      </w:pPr>
    </w:p>
    <w:p w:rsidR="00157ED3" w:rsidRDefault="00157ED3" w:rsidP="008E3578">
      <w:pPr>
        <w:pStyle w:val="a4"/>
        <w:tabs>
          <w:tab w:val="left" w:pos="827"/>
          <w:tab w:val="left" w:pos="828"/>
        </w:tabs>
        <w:ind w:firstLine="0"/>
        <w:rPr>
          <w:rFonts w:ascii="Symbol" w:hAnsi="Symbol"/>
          <w:lang w:eastAsia="zh-CN"/>
        </w:rPr>
      </w:pPr>
    </w:p>
    <w:p w:rsidR="00157ED3" w:rsidRDefault="003A371E">
      <w:pPr>
        <w:pStyle w:val="Heading2"/>
        <w:spacing w:before="77"/>
      </w:pPr>
      <w:bookmarkStart w:id="3" w:name="_TOC_250000"/>
      <w:r>
        <w:rPr>
          <w:b w:val="0"/>
          <w:lang w:eastAsia="zh-CN"/>
        </w:rPr>
        <w:br w:type="column"/>
      </w:r>
      <w:bookmarkEnd w:id="3"/>
      <w:r w:rsidR="008E3578">
        <w:rPr>
          <w:rFonts w:asciiTheme="minorEastAsia" w:eastAsiaTheme="minorEastAsia" w:hAnsiTheme="minorEastAsia" w:hint="eastAsia"/>
          <w:lang w:eastAsia="zh-CN"/>
        </w:rPr>
        <w:lastRenderedPageBreak/>
        <w:t>清洁</w:t>
      </w:r>
    </w:p>
    <w:p w:rsidR="00157ED3" w:rsidRDefault="00157ED3">
      <w:pPr>
        <w:pStyle w:val="a3"/>
        <w:rPr>
          <w:b/>
        </w:rPr>
      </w:pPr>
    </w:p>
    <w:p w:rsidR="00157ED3" w:rsidRDefault="008E3578">
      <w:pPr>
        <w:pStyle w:val="a4"/>
        <w:numPr>
          <w:ilvl w:val="0"/>
          <w:numId w:val="6"/>
        </w:numPr>
        <w:tabs>
          <w:tab w:val="left" w:pos="840"/>
          <w:tab w:val="left" w:pos="841"/>
        </w:tabs>
        <w:ind w:hanging="734"/>
        <w:jc w:val="both"/>
      </w:pPr>
      <w:r>
        <w:rPr>
          <w:rFonts w:asciiTheme="minorEastAsia" w:eastAsiaTheme="minorEastAsia" w:hAnsiTheme="minorEastAsia" w:hint="eastAsia"/>
          <w:lang w:eastAsia="zh-CN"/>
        </w:rPr>
        <w:t>机箱</w:t>
      </w:r>
    </w:p>
    <w:p w:rsidR="00157ED3" w:rsidRDefault="008E3578">
      <w:pPr>
        <w:pStyle w:val="a3"/>
        <w:ind w:left="107" w:right="518"/>
        <w:jc w:val="both"/>
        <w:rPr>
          <w:lang w:eastAsia="zh-CN"/>
        </w:rPr>
      </w:pPr>
      <w:r w:rsidRPr="008E3578">
        <w:rPr>
          <w:rFonts w:hint="eastAsia"/>
          <w:lang w:eastAsia="zh-CN"/>
        </w:rPr>
        <w:t>使用柔软的无绒布擦拭，仅用水稍微蘸湿（不要使用清洁液！），以清洁</w:t>
      </w:r>
      <w:r w:rsidRPr="008E3578">
        <w:rPr>
          <w:lang w:eastAsia="zh-CN"/>
        </w:rPr>
        <w:t>T-1500</w:t>
      </w:r>
      <w:r w:rsidRPr="008E3578">
        <w:rPr>
          <w:rFonts w:hint="eastAsia"/>
          <w:lang w:eastAsia="zh-CN"/>
        </w:rPr>
        <w:t>的面板，</w:t>
      </w:r>
      <w:r>
        <w:rPr>
          <w:rFonts w:asciiTheme="minorEastAsia" w:eastAsiaTheme="minorEastAsia" w:hAnsiTheme="minorEastAsia" w:hint="eastAsia"/>
          <w:lang w:eastAsia="zh-CN"/>
        </w:rPr>
        <w:t>机身</w:t>
      </w:r>
      <w:r w:rsidRPr="008E3578">
        <w:rPr>
          <w:rFonts w:hint="eastAsia"/>
          <w:lang w:eastAsia="zh-CN"/>
        </w:rPr>
        <w:t>和</w:t>
      </w:r>
      <w:r>
        <w:rPr>
          <w:rFonts w:asciiTheme="minorEastAsia" w:eastAsiaTheme="minorEastAsia" w:hAnsiTheme="minorEastAsia" w:hint="eastAsia"/>
          <w:lang w:eastAsia="zh-CN"/>
        </w:rPr>
        <w:t>保护罩</w:t>
      </w:r>
      <w:r w:rsidRPr="008E3578">
        <w:rPr>
          <w:rFonts w:hint="eastAsia"/>
          <w:lang w:eastAsia="zh-CN"/>
        </w:rPr>
        <w:t>。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8E3578">
      <w:pPr>
        <w:pStyle w:val="a4"/>
        <w:numPr>
          <w:ilvl w:val="0"/>
          <w:numId w:val="6"/>
        </w:numPr>
        <w:tabs>
          <w:tab w:val="left" w:pos="827"/>
          <w:tab w:val="left" w:pos="828"/>
        </w:tabs>
        <w:ind w:left="828" w:hanging="721"/>
        <w:jc w:val="both"/>
      </w:pPr>
      <w:r>
        <w:rPr>
          <w:rFonts w:asciiTheme="minorEastAsia" w:eastAsiaTheme="minorEastAsia" w:hAnsiTheme="minorEastAsia" w:hint="eastAsia"/>
          <w:lang w:eastAsia="zh-CN"/>
        </w:rPr>
        <w:t>接插座</w:t>
      </w:r>
    </w:p>
    <w:p w:rsidR="00157ED3" w:rsidRDefault="008E3578">
      <w:pPr>
        <w:pStyle w:val="a3"/>
        <w:ind w:left="107" w:right="464"/>
        <w:jc w:val="both"/>
        <w:rPr>
          <w:lang w:eastAsia="zh-CN"/>
        </w:rPr>
      </w:pPr>
      <w:r w:rsidRPr="008E3578">
        <w:rPr>
          <w:rFonts w:hint="eastAsia"/>
          <w:lang w:eastAsia="zh-CN"/>
        </w:rPr>
        <w:t>您可</w:t>
      </w:r>
      <w:r>
        <w:rPr>
          <w:rFonts w:hint="eastAsia"/>
          <w:lang w:eastAsia="zh-CN"/>
        </w:rPr>
        <w:t>以在您认为合适的情况下，使用任何推荐给此类应用的优质触点清洁剂，</w:t>
      </w:r>
      <w:r w:rsidRPr="008E3578">
        <w:rPr>
          <w:rFonts w:hint="eastAsia"/>
          <w:lang w:eastAsia="zh-CN"/>
        </w:rPr>
        <w:t>不时清洁</w:t>
      </w:r>
      <w:r>
        <w:rPr>
          <w:rFonts w:asciiTheme="minorEastAsia" w:eastAsiaTheme="minorEastAsia" w:hAnsiTheme="minorEastAsia" w:hint="eastAsia"/>
          <w:lang w:eastAsia="zh-CN"/>
        </w:rPr>
        <w:t>接插座</w:t>
      </w:r>
      <w:r w:rsidRPr="008E3578">
        <w:rPr>
          <w:rFonts w:hint="eastAsia"/>
          <w:lang w:eastAsia="zh-CN"/>
        </w:rPr>
        <w:t>。</w:t>
      </w:r>
    </w:p>
    <w:p w:rsidR="00157ED3" w:rsidRDefault="00157ED3">
      <w:pPr>
        <w:pStyle w:val="a3"/>
        <w:spacing w:before="1"/>
        <w:rPr>
          <w:lang w:eastAsia="zh-CN"/>
        </w:rPr>
      </w:pPr>
    </w:p>
    <w:p w:rsidR="00157ED3" w:rsidRDefault="008E3578">
      <w:pPr>
        <w:pStyle w:val="Heading2"/>
      </w:pPr>
      <w:r>
        <w:rPr>
          <w:rFonts w:asciiTheme="minorEastAsia" w:eastAsiaTheme="minorEastAsia" w:hAnsiTheme="minorEastAsia" w:hint="eastAsia"/>
          <w:lang w:eastAsia="zh-CN"/>
        </w:rPr>
        <w:t>初始设置</w:t>
      </w:r>
    </w:p>
    <w:p w:rsidR="00157ED3" w:rsidRDefault="00157ED3">
      <w:pPr>
        <w:pStyle w:val="a3"/>
        <w:spacing w:before="1"/>
        <w:rPr>
          <w:b/>
        </w:rPr>
      </w:pPr>
    </w:p>
    <w:p w:rsidR="00157ED3" w:rsidRDefault="008E3578">
      <w:pPr>
        <w:pStyle w:val="a4"/>
        <w:numPr>
          <w:ilvl w:val="0"/>
          <w:numId w:val="5"/>
        </w:numPr>
        <w:tabs>
          <w:tab w:val="left" w:pos="827"/>
          <w:tab w:val="left" w:pos="828"/>
        </w:tabs>
        <w:ind w:hanging="721"/>
      </w:pPr>
      <w:r>
        <w:rPr>
          <w:rFonts w:asciiTheme="minorEastAsia" w:eastAsiaTheme="minorEastAsia" w:hAnsiTheme="minorEastAsia" w:hint="eastAsia"/>
          <w:lang w:eastAsia="zh-CN"/>
        </w:rPr>
        <w:t>位置</w:t>
      </w:r>
    </w:p>
    <w:p w:rsidR="00157ED3" w:rsidRDefault="00157ED3">
      <w:pPr>
        <w:pStyle w:val="a3"/>
        <w:spacing w:before="10"/>
        <w:rPr>
          <w:sz w:val="21"/>
        </w:rPr>
      </w:pPr>
    </w:p>
    <w:p w:rsidR="00157ED3" w:rsidRDefault="008E3578">
      <w:pPr>
        <w:pStyle w:val="a3"/>
        <w:ind w:left="107" w:right="394"/>
      </w:pPr>
      <w:r w:rsidRPr="008E3578">
        <w:rPr>
          <w:rFonts w:hint="eastAsia"/>
        </w:rPr>
        <w:t>像所有使用电子管的音频产品一样，</w:t>
      </w:r>
      <w:r w:rsidRPr="008E3578">
        <w:t>Allnic Audio T-1500</w:t>
      </w:r>
      <w:r w:rsidRPr="008E3578">
        <w:rPr>
          <w:rFonts w:hint="eastAsia"/>
        </w:rPr>
        <w:t>需要放置在坚固的架子上，并在放大器周围，上方和下方提供良好的空气流通。</w:t>
      </w:r>
    </w:p>
    <w:p w:rsidR="00157ED3" w:rsidRDefault="00157ED3">
      <w:pPr>
        <w:pStyle w:val="a3"/>
        <w:spacing w:before="1"/>
      </w:pPr>
    </w:p>
    <w:p w:rsidR="00157ED3" w:rsidRDefault="008E3578">
      <w:pPr>
        <w:pStyle w:val="a4"/>
        <w:numPr>
          <w:ilvl w:val="1"/>
          <w:numId w:val="5"/>
        </w:numPr>
        <w:tabs>
          <w:tab w:val="left" w:pos="827"/>
          <w:tab w:val="left" w:pos="828"/>
        </w:tabs>
        <w:spacing w:before="1"/>
        <w:ind w:hanging="361"/>
      </w:pPr>
      <w:r>
        <w:rPr>
          <w:rFonts w:asciiTheme="minorEastAsia" w:eastAsiaTheme="minorEastAsia" w:hAnsiTheme="minorEastAsia" w:hint="eastAsia"/>
          <w:lang w:eastAsia="zh-CN"/>
        </w:rPr>
        <w:t>请勿遮盖</w:t>
      </w:r>
      <w:r w:rsidR="003A371E">
        <w:rPr>
          <w:spacing w:val="-1"/>
        </w:rPr>
        <w:t xml:space="preserve"> </w:t>
      </w:r>
      <w:r w:rsidR="003A371E">
        <w:t>T-1500.</w:t>
      </w:r>
    </w:p>
    <w:p w:rsidR="00157ED3" w:rsidRDefault="008E3578">
      <w:pPr>
        <w:pStyle w:val="a4"/>
        <w:numPr>
          <w:ilvl w:val="1"/>
          <w:numId w:val="5"/>
        </w:numPr>
        <w:tabs>
          <w:tab w:val="left" w:pos="827"/>
          <w:tab w:val="left" w:pos="828"/>
        </w:tabs>
        <w:spacing w:line="279" w:lineRule="exact"/>
        <w:ind w:hanging="361"/>
        <w:rPr>
          <w:lang w:eastAsia="zh-CN"/>
        </w:rPr>
      </w:pPr>
      <w:r w:rsidRPr="008E3578">
        <w:rPr>
          <w:rFonts w:hint="eastAsia"/>
          <w:lang w:eastAsia="zh-CN"/>
        </w:rPr>
        <w:t>请勿将本机放置在地毯或泡沫</w:t>
      </w:r>
      <w:r>
        <w:rPr>
          <w:rFonts w:asciiTheme="minorEastAsia" w:eastAsiaTheme="minorEastAsia" w:hAnsiTheme="minorEastAsia" w:hint="eastAsia"/>
          <w:lang w:eastAsia="zh-CN"/>
        </w:rPr>
        <w:t>棉</w:t>
      </w:r>
      <w:r w:rsidRPr="008E3578">
        <w:rPr>
          <w:rFonts w:hint="eastAsia"/>
          <w:lang w:eastAsia="zh-CN"/>
        </w:rPr>
        <w:t>上。</w:t>
      </w:r>
    </w:p>
    <w:p w:rsidR="008E3578" w:rsidRPr="008E3578" w:rsidRDefault="008E3578" w:rsidP="008E3578">
      <w:pPr>
        <w:pStyle w:val="a4"/>
        <w:numPr>
          <w:ilvl w:val="1"/>
          <w:numId w:val="5"/>
        </w:numPr>
        <w:tabs>
          <w:tab w:val="left" w:pos="827"/>
          <w:tab w:val="left" w:pos="828"/>
        </w:tabs>
        <w:spacing w:before="1" w:line="279" w:lineRule="exact"/>
        <w:ind w:rightChars="168" w:right="370" w:hanging="361"/>
        <w:rPr>
          <w:lang w:eastAsia="zh-CN"/>
        </w:rPr>
      </w:pPr>
      <w:r w:rsidRPr="008E3578">
        <w:rPr>
          <w:rFonts w:hint="eastAsia"/>
          <w:lang w:eastAsia="zh-CN"/>
        </w:rPr>
        <w:t>移动本机时，请勿使其遭受撞击和震动。</w:t>
      </w:r>
      <w:r w:rsidRPr="008E3578">
        <w:rPr>
          <w:lang w:eastAsia="zh-CN"/>
        </w:rPr>
        <w:t xml:space="preserve"> </w:t>
      </w:r>
      <w:r w:rsidRPr="008E3578">
        <w:rPr>
          <w:rFonts w:hint="eastAsia"/>
          <w:lang w:eastAsia="zh-CN"/>
        </w:rPr>
        <w:t>该建议特别适合那些可能希望将</w:t>
      </w:r>
      <w:r w:rsidRPr="008E3578">
        <w:rPr>
          <w:lang w:eastAsia="zh-CN"/>
        </w:rPr>
        <w:t>T-1500</w:t>
      </w:r>
      <w:r w:rsidRPr="008E3578">
        <w:rPr>
          <w:rFonts w:hint="eastAsia"/>
          <w:lang w:eastAsia="zh-CN"/>
        </w:rPr>
        <w:t>放置在</w:t>
      </w:r>
      <w:r>
        <w:rPr>
          <w:rFonts w:asciiTheme="minorEastAsia" w:eastAsiaTheme="minorEastAsia" w:hAnsiTheme="minorEastAsia" w:hint="eastAsia"/>
          <w:lang w:eastAsia="zh-CN"/>
        </w:rPr>
        <w:t>发烧</w:t>
      </w:r>
      <w:r w:rsidRPr="008E3578">
        <w:rPr>
          <w:rFonts w:hint="eastAsia"/>
          <w:lang w:eastAsia="zh-CN"/>
        </w:rPr>
        <w:t>隔离脚</w:t>
      </w:r>
      <w:r>
        <w:rPr>
          <w:rFonts w:asciiTheme="minorEastAsia" w:eastAsiaTheme="minorEastAsia" w:hAnsiTheme="minorEastAsia" w:hint="eastAsia"/>
          <w:lang w:eastAsia="zh-CN"/>
        </w:rPr>
        <w:t>钉</w:t>
      </w:r>
      <w:r w:rsidRPr="008E3578">
        <w:rPr>
          <w:rFonts w:hint="eastAsia"/>
          <w:lang w:eastAsia="zh-CN"/>
        </w:rPr>
        <w:t>或类似</w:t>
      </w:r>
      <w:r>
        <w:rPr>
          <w:rFonts w:asciiTheme="minorEastAsia" w:eastAsiaTheme="minorEastAsia" w:hAnsiTheme="minorEastAsia" w:hint="eastAsia"/>
          <w:lang w:eastAsia="zh-CN"/>
        </w:rPr>
        <w:t>垫材</w:t>
      </w:r>
      <w:r w:rsidRPr="008E3578">
        <w:rPr>
          <w:rFonts w:hint="eastAsia"/>
          <w:lang w:eastAsia="zh-CN"/>
        </w:rPr>
        <w:t>的用户。</w:t>
      </w:r>
      <w:r w:rsidRPr="008E3578">
        <w:rPr>
          <w:lang w:eastAsia="zh-CN"/>
        </w:rPr>
        <w:t xml:space="preserve"> </w:t>
      </w:r>
      <w:r w:rsidRPr="008E3578">
        <w:rPr>
          <w:rFonts w:hint="eastAsia"/>
          <w:lang w:eastAsia="zh-CN"/>
        </w:rPr>
        <w:t>将</w:t>
      </w:r>
      <w:r w:rsidRPr="008E3578">
        <w:rPr>
          <w:lang w:eastAsia="zh-CN"/>
        </w:rPr>
        <w:t>T-1500</w:t>
      </w:r>
      <w:r w:rsidRPr="008E3578">
        <w:rPr>
          <w:rFonts w:hint="eastAsia"/>
          <w:lang w:eastAsia="zh-CN"/>
        </w:rPr>
        <w:t>的一侧或整个装置掉落不是一件好事。</w:t>
      </w:r>
    </w:p>
    <w:p w:rsidR="00157ED3" w:rsidRDefault="008E3578" w:rsidP="008E3578">
      <w:pPr>
        <w:pStyle w:val="a4"/>
        <w:numPr>
          <w:ilvl w:val="1"/>
          <w:numId w:val="5"/>
        </w:numPr>
        <w:tabs>
          <w:tab w:val="left" w:pos="827"/>
          <w:tab w:val="left" w:pos="828"/>
        </w:tabs>
        <w:spacing w:before="1" w:line="279" w:lineRule="exact"/>
        <w:ind w:rightChars="168" w:right="370" w:hanging="361"/>
        <w:rPr>
          <w:lang w:eastAsia="zh-CN"/>
        </w:rPr>
      </w:pPr>
      <w:r w:rsidRPr="008E3578">
        <w:rPr>
          <w:rFonts w:hint="eastAsia"/>
          <w:lang w:eastAsia="zh-CN"/>
        </w:rPr>
        <w:t>请勿将本机置于强光或热源附近。</w:t>
      </w:r>
    </w:p>
    <w:p w:rsidR="00157ED3" w:rsidRDefault="008E3578">
      <w:pPr>
        <w:pStyle w:val="a4"/>
        <w:numPr>
          <w:ilvl w:val="1"/>
          <w:numId w:val="5"/>
        </w:numPr>
        <w:tabs>
          <w:tab w:val="left" w:pos="827"/>
          <w:tab w:val="left" w:pos="828"/>
        </w:tabs>
        <w:spacing w:line="279" w:lineRule="exact"/>
        <w:ind w:hanging="361"/>
      </w:pPr>
      <w:r w:rsidRPr="008E3578">
        <w:rPr>
          <w:rFonts w:hint="eastAsia"/>
        </w:rPr>
        <w:t>切勿在本机上放置任何重物。</w:t>
      </w:r>
    </w:p>
    <w:p w:rsidR="00157ED3" w:rsidRDefault="008E3578">
      <w:pPr>
        <w:pStyle w:val="a4"/>
        <w:numPr>
          <w:ilvl w:val="1"/>
          <w:numId w:val="5"/>
        </w:numPr>
        <w:tabs>
          <w:tab w:val="left" w:pos="827"/>
          <w:tab w:val="left" w:pos="828"/>
        </w:tabs>
        <w:spacing w:before="1"/>
        <w:ind w:left="827" w:right="207"/>
        <w:rPr>
          <w:lang w:eastAsia="zh-CN"/>
        </w:rPr>
      </w:pPr>
      <w:r w:rsidRPr="008E3578">
        <w:rPr>
          <w:rFonts w:hint="eastAsia"/>
          <w:lang w:eastAsia="zh-CN"/>
        </w:rPr>
        <w:t>不要让橡胶或</w:t>
      </w:r>
      <w:r>
        <w:rPr>
          <w:rFonts w:asciiTheme="minorEastAsia" w:eastAsiaTheme="minorEastAsia" w:hAnsiTheme="minorEastAsia" w:hint="eastAsia"/>
          <w:lang w:eastAsia="zh-CN"/>
        </w:rPr>
        <w:t>塑胶</w:t>
      </w:r>
      <w:r w:rsidRPr="008E3578">
        <w:rPr>
          <w:rFonts w:hint="eastAsia"/>
          <w:lang w:eastAsia="zh-CN"/>
        </w:rPr>
        <w:t>材料长时间放置在</w:t>
      </w:r>
      <w:r>
        <w:rPr>
          <w:rFonts w:asciiTheme="minorEastAsia" w:eastAsiaTheme="minorEastAsia" w:hAnsiTheme="minorEastAsia" w:hint="eastAsia"/>
          <w:lang w:eastAsia="zh-CN"/>
        </w:rPr>
        <w:t>机箱</w:t>
      </w:r>
      <w:r w:rsidRPr="008E3578">
        <w:rPr>
          <w:rFonts w:hint="eastAsia"/>
          <w:lang w:eastAsia="zh-CN"/>
        </w:rPr>
        <w:t>上。这可能会使金属变色。</w:t>
      </w:r>
    </w:p>
    <w:p w:rsidR="00157ED3" w:rsidRDefault="00157ED3">
      <w:pPr>
        <w:pStyle w:val="a3"/>
        <w:spacing w:before="3"/>
        <w:rPr>
          <w:lang w:eastAsia="zh-CN"/>
        </w:rPr>
      </w:pPr>
    </w:p>
    <w:p w:rsidR="00157ED3" w:rsidRDefault="00157ED3" w:rsidP="008E3578">
      <w:pPr>
        <w:pStyle w:val="a4"/>
        <w:tabs>
          <w:tab w:val="left" w:pos="827"/>
          <w:tab w:val="left" w:pos="828"/>
        </w:tabs>
        <w:spacing w:line="237" w:lineRule="auto"/>
        <w:ind w:left="827" w:right="363" w:firstLine="0"/>
      </w:pPr>
    </w:p>
    <w:p w:rsidR="00157ED3" w:rsidRDefault="008E3578" w:rsidP="00284839">
      <w:pPr>
        <w:pStyle w:val="a4"/>
        <w:numPr>
          <w:ilvl w:val="1"/>
          <w:numId w:val="5"/>
        </w:numPr>
        <w:tabs>
          <w:tab w:val="left" w:pos="827"/>
          <w:tab w:val="left" w:pos="828"/>
        </w:tabs>
        <w:spacing w:before="2"/>
        <w:ind w:left="827" w:right="511"/>
        <w:rPr>
          <w:lang w:eastAsia="zh-CN"/>
        </w:rPr>
      </w:pPr>
      <w:r w:rsidRPr="008E3578">
        <w:rPr>
          <w:rFonts w:hint="eastAsia"/>
          <w:lang w:eastAsia="zh-CN"/>
        </w:rPr>
        <w:t>请考虑使用高质量的电源线、</w:t>
      </w:r>
      <w:r w:rsidR="00284839">
        <w:rPr>
          <w:rFonts w:asciiTheme="minorEastAsia" w:eastAsiaTheme="minorEastAsia" w:hAnsiTheme="minorEastAsia" w:hint="eastAsia"/>
          <w:lang w:eastAsia="zh-CN"/>
        </w:rPr>
        <w:t>信号</w:t>
      </w:r>
      <w:r w:rsidRPr="008E3578">
        <w:rPr>
          <w:rFonts w:hint="eastAsia"/>
          <w:lang w:eastAsia="zh-CN"/>
        </w:rPr>
        <w:t>线和</w:t>
      </w:r>
      <w:r w:rsidR="00284839">
        <w:rPr>
          <w:rFonts w:asciiTheme="minorEastAsia" w:eastAsiaTheme="minorEastAsia" w:hAnsiTheme="minorEastAsia" w:hint="eastAsia"/>
          <w:lang w:eastAsia="zh-CN"/>
        </w:rPr>
        <w:t>音箱</w:t>
      </w:r>
      <w:r w:rsidRPr="008E3578">
        <w:rPr>
          <w:rFonts w:hint="eastAsia"/>
          <w:lang w:eastAsia="zh-CN"/>
        </w:rPr>
        <w:t>线。</w:t>
      </w:r>
      <w:r w:rsidRPr="008E3578">
        <w:rPr>
          <w:lang w:eastAsia="zh-CN"/>
        </w:rPr>
        <w:t>T-1500</w:t>
      </w:r>
      <w:r w:rsidRPr="008E3578">
        <w:rPr>
          <w:rFonts w:hint="eastAsia"/>
          <w:lang w:eastAsia="zh-CN"/>
        </w:rPr>
        <w:t>是一个高度敏感的电子</w:t>
      </w:r>
      <w:r w:rsidR="00284839">
        <w:rPr>
          <w:rFonts w:asciiTheme="minorEastAsia" w:eastAsiaTheme="minorEastAsia" w:hAnsiTheme="minorEastAsia" w:hint="eastAsia"/>
          <w:lang w:eastAsia="zh-CN"/>
        </w:rPr>
        <w:t>器材</w:t>
      </w:r>
      <w:r w:rsidRPr="008E3578">
        <w:rPr>
          <w:rFonts w:hint="eastAsia"/>
          <w:lang w:eastAsia="zh-CN"/>
        </w:rPr>
        <w:t>，</w:t>
      </w:r>
      <w:r w:rsidR="00284839" w:rsidRPr="008E3578">
        <w:rPr>
          <w:rFonts w:hint="eastAsia"/>
          <w:lang w:eastAsia="zh-CN"/>
        </w:rPr>
        <w:t>中性</w:t>
      </w:r>
      <w:r w:rsidRPr="008E3578">
        <w:rPr>
          <w:rFonts w:hint="eastAsia"/>
          <w:lang w:eastAsia="zh-CN"/>
        </w:rPr>
        <w:t>设计，并将输出你投入的</w:t>
      </w:r>
      <w:r w:rsidR="00284839">
        <w:rPr>
          <w:rFonts w:asciiTheme="minorEastAsia" w:eastAsiaTheme="minorEastAsia" w:hAnsiTheme="minorEastAsia" w:hint="eastAsia"/>
          <w:lang w:eastAsia="zh-CN"/>
        </w:rPr>
        <w:t>所有</w:t>
      </w:r>
      <w:r w:rsidRPr="008E3578">
        <w:rPr>
          <w:rFonts w:hint="eastAsia"/>
          <w:lang w:eastAsia="zh-CN"/>
        </w:rPr>
        <w:t>。</w:t>
      </w:r>
    </w:p>
    <w:p w:rsidR="00157ED3" w:rsidRDefault="00284839">
      <w:pPr>
        <w:pStyle w:val="a4"/>
        <w:numPr>
          <w:ilvl w:val="1"/>
          <w:numId w:val="5"/>
        </w:numPr>
        <w:tabs>
          <w:tab w:val="left" w:pos="827"/>
          <w:tab w:val="left" w:pos="828"/>
        </w:tabs>
        <w:spacing w:before="1"/>
        <w:ind w:left="827" w:right="778"/>
        <w:rPr>
          <w:lang w:eastAsia="zh-CN"/>
        </w:rPr>
      </w:pPr>
      <w:r w:rsidRPr="00284839">
        <w:rPr>
          <w:rFonts w:hint="eastAsia"/>
          <w:lang w:eastAsia="zh-CN"/>
        </w:rPr>
        <w:t>务必将</w:t>
      </w:r>
      <w:r w:rsidRPr="00284839">
        <w:rPr>
          <w:lang w:eastAsia="zh-CN"/>
        </w:rPr>
        <w:t>T-1500</w:t>
      </w:r>
      <w:r w:rsidRPr="00284839">
        <w:rPr>
          <w:rFonts w:hint="eastAsia"/>
          <w:lang w:eastAsia="zh-CN"/>
        </w:rPr>
        <w:t>置于远离</w:t>
      </w:r>
      <w:r w:rsidRPr="00284839">
        <w:rPr>
          <w:lang w:eastAsia="zh-CN"/>
        </w:rPr>
        <w:t>RFI</w:t>
      </w:r>
      <w:r w:rsidRPr="00284839">
        <w:rPr>
          <w:rFonts w:hint="eastAsia"/>
          <w:lang w:eastAsia="zh-CN"/>
        </w:rPr>
        <w:t>和</w:t>
      </w:r>
      <w:r w:rsidRPr="00284839">
        <w:rPr>
          <w:lang w:eastAsia="zh-CN"/>
        </w:rPr>
        <w:t>EMI</w:t>
      </w:r>
      <w:r w:rsidRPr="00284839">
        <w:rPr>
          <w:rFonts w:hint="eastAsia"/>
          <w:lang w:eastAsia="zh-CN"/>
        </w:rPr>
        <w:t>主要来源和潜在接收的位置。</w:t>
      </w:r>
      <w:r w:rsidRPr="00284839">
        <w:rPr>
          <w:lang w:eastAsia="zh-CN"/>
        </w:rPr>
        <w:t xml:space="preserve"> </w:t>
      </w:r>
      <w:r w:rsidRPr="00284839">
        <w:rPr>
          <w:rFonts w:hint="eastAsia"/>
          <w:lang w:eastAsia="zh-CN"/>
        </w:rPr>
        <w:t>尽管</w:t>
      </w:r>
      <w:r w:rsidRPr="00284839">
        <w:rPr>
          <w:lang w:eastAsia="zh-CN"/>
        </w:rPr>
        <w:t>T-1500</w:t>
      </w:r>
      <w:r w:rsidRPr="00284839">
        <w:rPr>
          <w:rFonts w:hint="eastAsia"/>
          <w:lang w:eastAsia="zh-CN"/>
        </w:rPr>
        <w:t>具有良好的屏蔽性能，但它在远离大型电力变压器和其他此类干扰源</w:t>
      </w:r>
      <w:r>
        <w:rPr>
          <w:rFonts w:hint="eastAsia"/>
          <w:lang w:eastAsia="zh-CN"/>
        </w:rPr>
        <w:t>，</w:t>
      </w:r>
      <w:r w:rsidRPr="00284839">
        <w:rPr>
          <w:rFonts w:hint="eastAsia"/>
          <w:lang w:eastAsia="zh-CN"/>
        </w:rPr>
        <w:t>以及其他容易干扰的设备的</w:t>
      </w:r>
      <w:r>
        <w:rPr>
          <w:rFonts w:asciiTheme="minorEastAsia" w:eastAsiaTheme="minorEastAsia" w:hAnsiTheme="minorEastAsia" w:hint="eastAsia"/>
          <w:lang w:eastAsia="zh-CN"/>
        </w:rPr>
        <w:t>地方</w:t>
      </w:r>
      <w:r w:rsidRPr="00284839">
        <w:rPr>
          <w:rFonts w:hint="eastAsia"/>
          <w:lang w:eastAsia="zh-CN"/>
        </w:rPr>
        <w:t>，将发挥最佳性能。</w:t>
      </w:r>
    </w:p>
    <w:p w:rsidR="00157ED3" w:rsidRDefault="00157ED3">
      <w:pPr>
        <w:rPr>
          <w:lang w:eastAsia="zh-CN"/>
        </w:rPr>
        <w:sectPr w:rsidR="00157ED3">
          <w:pgSz w:w="12240" w:h="15840"/>
          <w:pgMar w:top="1360" w:right="80" w:bottom="980" w:left="360" w:header="0" w:footer="782" w:gutter="0"/>
          <w:cols w:num="2" w:space="720" w:equalWidth="0">
            <w:col w:w="5423" w:space="337"/>
            <w:col w:w="6040"/>
          </w:cols>
        </w:sectPr>
      </w:pPr>
    </w:p>
    <w:p w:rsidR="00157ED3" w:rsidRDefault="007C1E98">
      <w:pPr>
        <w:pStyle w:val="a4"/>
        <w:numPr>
          <w:ilvl w:val="0"/>
          <w:numId w:val="5"/>
        </w:numPr>
        <w:tabs>
          <w:tab w:val="left" w:pos="899"/>
          <w:tab w:val="left" w:pos="900"/>
        </w:tabs>
        <w:spacing w:before="37"/>
        <w:ind w:left="900" w:hanging="793"/>
      </w:pPr>
      <w:r>
        <w:rPr>
          <w:rFonts w:asciiTheme="minorEastAsia" w:eastAsiaTheme="minorEastAsia" w:hAnsiTheme="minorEastAsia" w:hint="eastAsia"/>
          <w:lang w:eastAsia="zh-CN"/>
        </w:rPr>
        <w:lastRenderedPageBreak/>
        <w:t>输入</w:t>
      </w:r>
    </w:p>
    <w:p w:rsidR="00157ED3" w:rsidRDefault="00157ED3">
      <w:pPr>
        <w:pStyle w:val="a3"/>
      </w:pPr>
    </w:p>
    <w:p w:rsidR="00157ED3" w:rsidRDefault="007C1E98">
      <w:pPr>
        <w:pStyle w:val="a3"/>
        <w:ind w:left="107" w:right="38"/>
        <w:rPr>
          <w:lang w:eastAsia="zh-CN"/>
        </w:rPr>
      </w:pPr>
      <w:r w:rsidRPr="007C1E98">
        <w:rPr>
          <w:rFonts w:hint="eastAsia"/>
          <w:lang w:eastAsia="zh-CN"/>
        </w:rPr>
        <w:t>有四</w:t>
      </w:r>
      <w:r>
        <w:rPr>
          <w:rFonts w:asciiTheme="minorEastAsia" w:eastAsiaTheme="minorEastAsia" w:hAnsiTheme="minorEastAsia" w:hint="eastAsia"/>
          <w:lang w:eastAsia="zh-CN"/>
        </w:rPr>
        <w:t>组</w:t>
      </w:r>
      <w:r w:rsidRPr="007C1E98">
        <w:rPr>
          <w:lang w:eastAsia="zh-CN"/>
        </w:rPr>
        <w:t>RCA</w:t>
      </w:r>
      <w:r>
        <w:rPr>
          <w:rFonts w:asciiTheme="minorEastAsia" w:eastAsiaTheme="minorEastAsia" w:hAnsiTheme="minorEastAsia" w:hint="eastAsia"/>
          <w:lang w:eastAsia="zh-CN"/>
        </w:rPr>
        <w:t>单端</w:t>
      </w:r>
      <w:r w:rsidRPr="007C1E98">
        <w:rPr>
          <w:rFonts w:hint="eastAsia"/>
          <w:lang w:eastAsia="zh-CN"/>
        </w:rPr>
        <w:t>输入。</w:t>
      </w:r>
      <w:r w:rsidRPr="007C1E98">
        <w:rPr>
          <w:lang w:eastAsia="zh-CN"/>
        </w:rPr>
        <w:t xml:space="preserve"> </w:t>
      </w:r>
      <w:r w:rsidRPr="007C1E98">
        <w:rPr>
          <w:rFonts w:hint="eastAsia"/>
          <w:lang w:eastAsia="zh-CN"/>
        </w:rPr>
        <w:t>您需要</w:t>
      </w:r>
      <w:r>
        <w:rPr>
          <w:rFonts w:asciiTheme="minorEastAsia" w:eastAsiaTheme="minorEastAsia" w:hAnsiTheme="minorEastAsia" w:hint="eastAsia"/>
          <w:lang w:eastAsia="zh-CN"/>
        </w:rPr>
        <w:t>使用</w:t>
      </w:r>
      <w:r w:rsidRPr="007C1E98">
        <w:rPr>
          <w:lang w:eastAsia="zh-CN"/>
        </w:rPr>
        <w:t>RCA</w:t>
      </w:r>
      <w:r>
        <w:rPr>
          <w:rFonts w:asciiTheme="minorEastAsia" w:eastAsiaTheme="minorEastAsia" w:hAnsiTheme="minorEastAsia" w:hint="eastAsia"/>
          <w:lang w:eastAsia="zh-CN"/>
        </w:rPr>
        <w:t>信号线连</w:t>
      </w:r>
      <w:r w:rsidRPr="007C1E98">
        <w:rPr>
          <w:rFonts w:hint="eastAsia"/>
          <w:lang w:eastAsia="zh-CN"/>
        </w:rPr>
        <w:t>接。</w:t>
      </w:r>
      <w:r w:rsidRPr="007C1E98">
        <w:rPr>
          <w:lang w:eastAsia="zh-CN"/>
        </w:rPr>
        <w:t xml:space="preserve"> </w:t>
      </w:r>
      <w:r w:rsidRPr="007C1E98">
        <w:rPr>
          <w:rFonts w:hint="eastAsia"/>
          <w:lang w:eastAsia="zh-CN"/>
        </w:rPr>
        <w:t>面对机箱的背面，输入连接位于电源</w:t>
      </w:r>
      <w:r w:rsidR="00515A12">
        <w:rPr>
          <w:rFonts w:asciiTheme="minorEastAsia" w:eastAsiaTheme="minorEastAsia" w:hAnsiTheme="minorEastAsia" w:hint="eastAsia"/>
          <w:lang w:eastAsia="zh-CN"/>
        </w:rPr>
        <w:t>插座</w:t>
      </w:r>
      <w:r w:rsidRPr="007C1E98">
        <w:rPr>
          <w:rFonts w:hint="eastAsia"/>
          <w:lang w:eastAsia="zh-CN"/>
        </w:rPr>
        <w:t>和</w:t>
      </w:r>
      <w:r w:rsidRPr="007C1E98">
        <w:rPr>
          <w:lang w:eastAsia="zh-CN"/>
        </w:rPr>
        <w:t>Pre Out</w:t>
      </w:r>
      <w:r w:rsidRPr="007C1E98">
        <w:rPr>
          <w:rFonts w:hint="eastAsia"/>
          <w:lang w:eastAsia="zh-CN"/>
        </w:rPr>
        <w:t>端子的右侧。</w:t>
      </w:r>
      <w:r w:rsidRPr="007C1E98">
        <w:rPr>
          <w:lang w:eastAsia="zh-CN"/>
        </w:rPr>
        <w:t xml:space="preserve"> </w:t>
      </w:r>
      <w:r w:rsidRPr="007C1E98">
        <w:rPr>
          <w:rFonts w:hint="eastAsia"/>
          <w:lang w:eastAsia="zh-CN"/>
        </w:rPr>
        <w:t>请参考图</w:t>
      </w:r>
      <w:r w:rsidRPr="007C1E98">
        <w:rPr>
          <w:lang w:eastAsia="zh-CN"/>
        </w:rPr>
        <w:t>5</w:t>
      </w:r>
      <w:r w:rsidRPr="007C1E98">
        <w:rPr>
          <w:rFonts w:hint="eastAsia"/>
          <w:lang w:eastAsia="zh-CN"/>
        </w:rPr>
        <w:t>。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E70C6D">
      <w:pPr>
        <w:pStyle w:val="a4"/>
        <w:numPr>
          <w:ilvl w:val="0"/>
          <w:numId w:val="5"/>
        </w:numPr>
        <w:tabs>
          <w:tab w:val="left" w:pos="823"/>
          <w:tab w:val="left" w:pos="824"/>
        </w:tabs>
        <w:spacing w:before="1"/>
        <w:ind w:left="823" w:hanging="709"/>
      </w:pPr>
      <w:r>
        <w:rPr>
          <w:rFonts w:asciiTheme="minorEastAsia" w:eastAsiaTheme="minorEastAsia" w:hAnsiTheme="minorEastAsia" w:hint="eastAsia"/>
          <w:lang w:eastAsia="zh-CN"/>
        </w:rPr>
        <w:t>前级输出</w:t>
      </w:r>
    </w:p>
    <w:p w:rsidR="00157ED3" w:rsidRDefault="00157ED3">
      <w:pPr>
        <w:pStyle w:val="a3"/>
      </w:pPr>
    </w:p>
    <w:p w:rsidR="00157ED3" w:rsidRDefault="00E70C6D">
      <w:pPr>
        <w:pStyle w:val="a3"/>
        <w:ind w:left="115" w:right="34"/>
        <w:rPr>
          <w:lang w:eastAsia="zh-CN"/>
        </w:rPr>
      </w:pPr>
      <w:r w:rsidRPr="00E70C6D">
        <w:rPr>
          <w:lang w:eastAsia="zh-CN"/>
        </w:rPr>
        <w:t>T-1500</w:t>
      </w:r>
      <w:r>
        <w:rPr>
          <w:rFonts w:ascii="宋体" w:eastAsia="宋体" w:hAnsi="宋体" w:cs="宋体" w:hint="eastAsia"/>
          <w:lang w:eastAsia="zh-CN"/>
        </w:rPr>
        <w:t>配备</w:t>
      </w:r>
      <w:r w:rsidRPr="00E70C6D">
        <w:rPr>
          <w:rFonts w:ascii="宋体" w:eastAsia="宋体" w:hAnsi="宋体" w:cs="宋体" w:hint="eastAsia"/>
          <w:lang w:eastAsia="zh-CN"/>
        </w:rPr>
        <w:t>一对</w:t>
      </w:r>
      <w:r w:rsidRPr="00E70C6D">
        <w:rPr>
          <w:lang w:eastAsia="zh-CN"/>
        </w:rPr>
        <w:t>RCA</w:t>
      </w:r>
      <w:r>
        <w:rPr>
          <w:rFonts w:ascii="宋体" w:eastAsia="宋体" w:hAnsi="宋体" w:cs="宋体" w:hint="eastAsia"/>
          <w:lang w:eastAsia="zh-CN"/>
        </w:rPr>
        <w:t>单端</w:t>
      </w:r>
      <w:r w:rsidRPr="00E70C6D">
        <w:rPr>
          <w:lang w:eastAsia="zh-CN"/>
        </w:rPr>
        <w:t>Pre Out</w:t>
      </w:r>
      <w:r w:rsidRPr="00E70C6D">
        <w:rPr>
          <w:rFonts w:ascii="宋体" w:eastAsia="宋体" w:hAnsi="宋体" w:cs="宋体" w:hint="eastAsia"/>
          <w:lang w:eastAsia="zh-CN"/>
        </w:rPr>
        <w:t>（前</w:t>
      </w:r>
      <w:r>
        <w:rPr>
          <w:rFonts w:ascii="宋体" w:eastAsia="宋体" w:hAnsi="宋体" w:cs="宋体" w:hint="eastAsia"/>
          <w:lang w:eastAsia="zh-CN"/>
        </w:rPr>
        <w:t>级</w:t>
      </w:r>
      <w:r w:rsidRPr="00E70C6D">
        <w:rPr>
          <w:rFonts w:ascii="宋体" w:eastAsia="宋体" w:hAnsi="宋体" w:cs="宋体" w:hint="eastAsia"/>
          <w:lang w:eastAsia="zh-CN"/>
        </w:rPr>
        <w:t>输出</w:t>
      </w:r>
      <w:r w:rsidRPr="00E70C6D">
        <w:rPr>
          <w:lang w:eastAsia="zh-CN"/>
        </w:rPr>
        <w:t>-</w:t>
      </w:r>
      <w:r w:rsidRPr="00E70C6D">
        <w:rPr>
          <w:rFonts w:ascii="宋体" w:eastAsia="宋体" w:hAnsi="宋体" w:cs="宋体" w:hint="eastAsia"/>
          <w:lang w:eastAsia="zh-CN"/>
        </w:rPr>
        <w:t>参见图</w:t>
      </w:r>
      <w:r w:rsidRPr="00E70C6D">
        <w:rPr>
          <w:lang w:eastAsia="zh-CN"/>
        </w:rPr>
        <w:t>5</w:t>
      </w:r>
      <w:r w:rsidRPr="00E70C6D">
        <w:rPr>
          <w:rFonts w:ascii="宋体" w:eastAsia="宋体" w:hAnsi="宋体" w:cs="宋体" w:hint="eastAsia"/>
          <w:lang w:eastAsia="zh-CN"/>
        </w:rPr>
        <w:t>）</w:t>
      </w:r>
      <w:r>
        <w:rPr>
          <w:rFonts w:ascii="宋体" w:eastAsia="宋体" w:hAnsi="宋体" w:cs="宋体" w:hint="eastAsia"/>
          <w:lang w:eastAsia="zh-CN"/>
        </w:rPr>
        <w:t>，位于</w:t>
      </w:r>
      <w:r w:rsidRPr="00E70C6D">
        <w:rPr>
          <w:rFonts w:hint="eastAsia"/>
          <w:lang w:eastAsia="zh-CN"/>
        </w:rPr>
        <w:t>机箱的背面，</w:t>
      </w:r>
      <w:r>
        <w:rPr>
          <w:rFonts w:asciiTheme="minorEastAsia" w:eastAsiaTheme="minorEastAsia" w:hAnsiTheme="minorEastAsia" w:hint="eastAsia"/>
          <w:lang w:eastAsia="zh-CN"/>
        </w:rPr>
        <w:t>电源插座</w:t>
      </w:r>
      <w:r w:rsidRPr="00E70C6D">
        <w:rPr>
          <w:rFonts w:hint="eastAsia"/>
          <w:lang w:eastAsia="zh-CN"/>
        </w:rPr>
        <w:t>和</w:t>
      </w:r>
      <w:r>
        <w:rPr>
          <w:rFonts w:asciiTheme="minorEastAsia" w:eastAsiaTheme="minorEastAsia" w:hAnsiTheme="minorEastAsia" w:hint="eastAsia"/>
          <w:lang w:eastAsia="zh-CN"/>
        </w:rPr>
        <w:t>音源</w:t>
      </w:r>
      <w:r w:rsidRPr="00E70C6D">
        <w:rPr>
          <w:rFonts w:hint="eastAsia"/>
          <w:lang w:eastAsia="zh-CN"/>
        </w:rPr>
        <w:t>输入之间。</w:t>
      </w:r>
      <w:r w:rsidRPr="00E70C6D">
        <w:rPr>
          <w:lang w:eastAsia="zh-CN"/>
        </w:rPr>
        <w:t xml:space="preserve"> </w:t>
      </w:r>
      <w:r w:rsidRPr="00E70C6D">
        <w:rPr>
          <w:rFonts w:hint="eastAsia"/>
          <w:lang w:eastAsia="zh-CN"/>
        </w:rPr>
        <w:t>前置输出是</w:t>
      </w:r>
      <w:r>
        <w:rPr>
          <w:rFonts w:asciiTheme="minorEastAsia" w:eastAsiaTheme="minorEastAsia" w:hAnsiTheme="minorEastAsia" w:hint="eastAsia"/>
          <w:lang w:eastAsia="zh-CN"/>
        </w:rPr>
        <w:t>始终</w:t>
      </w:r>
      <w:r w:rsidRPr="00E70C6D">
        <w:rPr>
          <w:rFonts w:hint="eastAsia"/>
          <w:lang w:eastAsia="zh-CN"/>
        </w:rPr>
        <w:t>连接的</w:t>
      </w:r>
      <w:r>
        <w:rPr>
          <w:rFonts w:hint="eastAsia"/>
          <w:lang w:eastAsia="zh-CN"/>
        </w:rPr>
        <w:t>，</w:t>
      </w:r>
      <w:r w:rsidRPr="00E70C6D">
        <w:rPr>
          <w:lang w:eastAsia="zh-CN"/>
        </w:rPr>
        <w:t xml:space="preserve"> </w:t>
      </w:r>
      <w:r w:rsidRPr="00E70C6D">
        <w:rPr>
          <w:rFonts w:hint="eastAsia"/>
          <w:lang w:eastAsia="zh-CN"/>
        </w:rPr>
        <w:t>因此，在使用</w:t>
      </w:r>
      <w:r w:rsidRPr="00E70C6D">
        <w:rPr>
          <w:lang w:eastAsia="zh-CN"/>
        </w:rPr>
        <w:t>PCL86</w:t>
      </w:r>
      <w:r w:rsidRPr="00E70C6D">
        <w:rPr>
          <w:rFonts w:hint="eastAsia"/>
          <w:lang w:eastAsia="zh-CN"/>
        </w:rPr>
        <w:t>和</w:t>
      </w:r>
      <w:r w:rsidRPr="00E70C6D">
        <w:rPr>
          <w:lang w:eastAsia="zh-CN"/>
        </w:rPr>
        <w:t>300B</w:t>
      </w:r>
      <w:r w:rsidRPr="00E70C6D">
        <w:rPr>
          <w:rFonts w:hint="eastAsia"/>
          <w:lang w:eastAsia="zh-CN"/>
        </w:rPr>
        <w:t>时，它们会继续消耗功率。</w:t>
      </w:r>
      <w:r w:rsidRPr="00E70C6D">
        <w:rPr>
          <w:lang w:eastAsia="zh-CN"/>
        </w:rPr>
        <w:t xml:space="preserve"> </w:t>
      </w:r>
      <w:r w:rsidR="00481FF7">
        <w:rPr>
          <w:rFonts w:asciiTheme="minorEastAsia" w:eastAsiaTheme="minorEastAsia" w:hAnsiTheme="minorEastAsia" w:hint="eastAsia"/>
          <w:lang w:eastAsia="zh-CN"/>
        </w:rPr>
        <w:t>前级输出</w:t>
      </w:r>
      <w:r w:rsidRPr="00E70C6D">
        <w:rPr>
          <w:rFonts w:hint="eastAsia"/>
          <w:lang w:eastAsia="zh-CN"/>
        </w:rPr>
        <w:t>用于连接有源低音炮，或者用于双功放</w:t>
      </w:r>
      <w:r w:rsidR="00481FF7">
        <w:rPr>
          <w:rFonts w:asciiTheme="minorEastAsia" w:eastAsiaTheme="minorEastAsia" w:hAnsiTheme="minorEastAsia" w:hint="eastAsia"/>
          <w:lang w:eastAsia="zh-CN"/>
        </w:rPr>
        <w:t>放大</w:t>
      </w:r>
      <w:r w:rsidRPr="00E70C6D">
        <w:rPr>
          <w:rFonts w:hint="eastAsia"/>
          <w:lang w:eastAsia="zh-CN"/>
        </w:rPr>
        <w:t>，</w:t>
      </w:r>
      <w:r w:rsidR="00481FF7">
        <w:rPr>
          <w:rFonts w:asciiTheme="minorEastAsia" w:eastAsiaTheme="minorEastAsia" w:hAnsiTheme="minorEastAsia" w:hint="eastAsia"/>
          <w:lang w:eastAsia="zh-CN"/>
        </w:rPr>
        <w:t>也就是</w:t>
      </w:r>
      <w:r w:rsidRPr="00E70C6D">
        <w:rPr>
          <w:rFonts w:hint="eastAsia"/>
          <w:lang w:eastAsia="zh-CN"/>
        </w:rPr>
        <w:t>连接到外部</w:t>
      </w:r>
      <w:r w:rsidR="00481FF7">
        <w:rPr>
          <w:rFonts w:asciiTheme="minorEastAsia" w:eastAsiaTheme="minorEastAsia" w:hAnsiTheme="minorEastAsia" w:hint="eastAsia"/>
          <w:lang w:eastAsia="zh-CN"/>
        </w:rPr>
        <w:t>的</w:t>
      </w:r>
      <w:r w:rsidRPr="00E70C6D">
        <w:rPr>
          <w:rFonts w:hint="eastAsia"/>
          <w:lang w:eastAsia="zh-CN"/>
        </w:rPr>
        <w:t>功率放大器（最好具有与</w:t>
      </w:r>
      <w:r w:rsidRPr="00E70C6D">
        <w:rPr>
          <w:lang w:eastAsia="zh-CN"/>
        </w:rPr>
        <w:t>T-1500</w:t>
      </w:r>
      <w:r w:rsidRPr="00E70C6D">
        <w:rPr>
          <w:rFonts w:hint="eastAsia"/>
          <w:lang w:eastAsia="zh-CN"/>
        </w:rPr>
        <w:t>相同的增益）。</w:t>
      </w:r>
    </w:p>
    <w:p w:rsidR="00157ED3" w:rsidRDefault="00157ED3">
      <w:pPr>
        <w:pStyle w:val="a3"/>
        <w:rPr>
          <w:lang w:eastAsia="zh-CN"/>
        </w:rPr>
      </w:pPr>
    </w:p>
    <w:p w:rsidR="00157ED3" w:rsidRDefault="00481FF7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ind w:hanging="721"/>
      </w:pPr>
      <w:r>
        <w:rPr>
          <w:rFonts w:asciiTheme="minorEastAsia" w:eastAsiaTheme="minorEastAsia" w:hAnsiTheme="minorEastAsia" w:hint="eastAsia"/>
          <w:lang w:eastAsia="zh-CN"/>
        </w:rPr>
        <w:t>音箱线端子</w:t>
      </w:r>
    </w:p>
    <w:p w:rsidR="00157ED3" w:rsidRDefault="00157ED3">
      <w:pPr>
        <w:pStyle w:val="a3"/>
        <w:rPr>
          <w:sz w:val="23"/>
        </w:rPr>
      </w:pPr>
    </w:p>
    <w:p w:rsidR="00157ED3" w:rsidRDefault="00481FF7">
      <w:pPr>
        <w:pStyle w:val="a3"/>
        <w:ind w:left="107" w:right="44"/>
        <w:rPr>
          <w:lang w:eastAsia="zh-CN"/>
        </w:rPr>
      </w:pPr>
      <w:r w:rsidRPr="00481FF7">
        <w:rPr>
          <w:lang w:eastAsia="zh-CN"/>
        </w:rPr>
        <w:t>T-1500</w:t>
      </w:r>
      <w:r w:rsidRPr="00481FF7">
        <w:rPr>
          <w:rFonts w:hint="eastAsia"/>
          <w:lang w:eastAsia="zh-CN"/>
        </w:rPr>
        <w:t>配备了两对高质量的</w:t>
      </w:r>
      <w:r>
        <w:rPr>
          <w:rFonts w:asciiTheme="minorEastAsia" w:eastAsiaTheme="minorEastAsia" w:hAnsiTheme="minorEastAsia" w:hint="eastAsia"/>
          <w:lang w:eastAsia="zh-CN"/>
        </w:rPr>
        <w:t>音箱线</w:t>
      </w:r>
      <w:r w:rsidRPr="00481FF7">
        <w:rPr>
          <w:rFonts w:hint="eastAsia"/>
          <w:lang w:eastAsia="zh-CN"/>
        </w:rPr>
        <w:t>端子</w:t>
      </w:r>
      <w:r>
        <w:rPr>
          <w:rFonts w:hint="eastAsia"/>
          <w:lang w:eastAsia="zh-CN"/>
        </w:rPr>
        <w:t>，</w:t>
      </w:r>
      <w:r w:rsidRPr="00481FF7">
        <w:rPr>
          <w:rFonts w:hint="eastAsia"/>
          <w:lang w:eastAsia="zh-CN"/>
        </w:rPr>
        <w:t>位于机箱背面的左侧（</w:t>
      </w:r>
      <w:r w:rsidRPr="00481FF7">
        <w:rPr>
          <w:rFonts w:ascii="宋体" w:eastAsia="宋体" w:hAnsi="宋体" w:cs="宋体" w:hint="eastAsia"/>
          <w:lang w:eastAsia="zh-CN"/>
        </w:rPr>
        <w:t>正面面对机箱</w:t>
      </w:r>
      <w:r>
        <w:rPr>
          <w:rFonts w:ascii="宋体" w:eastAsia="宋体" w:hAnsi="宋体" w:cs="宋体" w:hint="eastAsia"/>
          <w:lang w:eastAsia="zh-CN"/>
        </w:rPr>
        <w:t>则为</w:t>
      </w:r>
      <w:r w:rsidRPr="00481FF7">
        <w:rPr>
          <w:rFonts w:hint="eastAsia"/>
          <w:lang w:eastAsia="zh-CN"/>
        </w:rPr>
        <w:t>右侧）。正极端子在</w:t>
      </w:r>
      <w:r>
        <w:rPr>
          <w:rFonts w:asciiTheme="minorEastAsia" w:eastAsiaTheme="minorEastAsia" w:hAnsiTheme="minorEastAsia" w:hint="eastAsia"/>
          <w:lang w:eastAsia="zh-CN"/>
        </w:rPr>
        <w:t>上</w:t>
      </w:r>
      <w:r w:rsidRPr="00481FF7">
        <w:rPr>
          <w:rFonts w:hint="eastAsia"/>
          <w:lang w:eastAsia="zh-CN"/>
        </w:rPr>
        <w:t>，负极在下。在端子之间，是一个垂直方向的拨动开关，可以在</w:t>
      </w:r>
      <w:r>
        <w:rPr>
          <w:rFonts w:asciiTheme="minorEastAsia" w:eastAsiaTheme="minorEastAsia" w:hAnsiTheme="minorEastAsia" w:hint="eastAsia"/>
          <w:lang w:eastAsia="zh-CN"/>
        </w:rPr>
        <w:t>订购</w:t>
      </w:r>
      <w:r w:rsidRPr="00481FF7">
        <w:rPr>
          <w:rFonts w:hint="eastAsia"/>
          <w:lang w:eastAsia="zh-CN"/>
        </w:rPr>
        <w:t>者预先指定的</w:t>
      </w:r>
      <w:r w:rsidRPr="00481FF7">
        <w:rPr>
          <w:lang w:eastAsia="zh-CN"/>
        </w:rPr>
        <w:t>4</w:t>
      </w:r>
      <w:r w:rsidRPr="00481FF7">
        <w:rPr>
          <w:rFonts w:hint="eastAsia"/>
          <w:lang w:eastAsia="zh-CN"/>
        </w:rPr>
        <w:t>或</w:t>
      </w:r>
      <w:r w:rsidRPr="00481FF7">
        <w:rPr>
          <w:lang w:eastAsia="zh-CN"/>
        </w:rPr>
        <w:t>8</w:t>
      </w:r>
      <w:r w:rsidRPr="00481FF7">
        <w:rPr>
          <w:rFonts w:hint="eastAsia"/>
          <w:lang w:eastAsia="zh-CN"/>
        </w:rPr>
        <w:t>欧姆扬声器阻抗或</w:t>
      </w:r>
      <w:r w:rsidRPr="00481FF7">
        <w:rPr>
          <w:lang w:eastAsia="zh-CN"/>
        </w:rPr>
        <w:t>8</w:t>
      </w:r>
      <w:r w:rsidRPr="00481FF7">
        <w:rPr>
          <w:rFonts w:hint="eastAsia"/>
          <w:lang w:eastAsia="zh-CN"/>
        </w:rPr>
        <w:t>到</w:t>
      </w:r>
      <w:r w:rsidRPr="00481FF7">
        <w:rPr>
          <w:lang w:eastAsia="zh-CN"/>
        </w:rPr>
        <w:t>16</w:t>
      </w:r>
      <w:r w:rsidRPr="00481FF7">
        <w:rPr>
          <w:rFonts w:hint="eastAsia"/>
          <w:lang w:eastAsia="zh-CN"/>
        </w:rPr>
        <w:t>欧姆阻抗之间进行选择。</w:t>
      </w:r>
      <w:r w:rsidRPr="00481FF7">
        <w:rPr>
          <w:lang w:eastAsia="zh-CN"/>
        </w:rPr>
        <w:t xml:space="preserve"> T-1500</w:t>
      </w:r>
      <w:r w:rsidRPr="00481FF7">
        <w:rPr>
          <w:rFonts w:hint="eastAsia"/>
          <w:lang w:eastAsia="zh-CN"/>
        </w:rPr>
        <w:t>采用的电路设计可从输出变压器提供全功率，而与拨动开关选择的阻抗无关。将拨动开关设置为您首选的</w:t>
      </w:r>
      <w:r>
        <w:rPr>
          <w:rFonts w:asciiTheme="minorEastAsia" w:eastAsiaTheme="minorEastAsia" w:hAnsiTheme="minorEastAsia" w:hint="eastAsia"/>
          <w:lang w:eastAsia="zh-CN"/>
        </w:rPr>
        <w:t>音箱</w:t>
      </w:r>
      <w:r w:rsidRPr="00481FF7">
        <w:rPr>
          <w:rFonts w:hint="eastAsia"/>
          <w:lang w:eastAsia="zh-CN"/>
        </w:rPr>
        <w:t>阻抗。端子接受</w:t>
      </w:r>
      <w:r>
        <w:rPr>
          <w:rFonts w:eastAsiaTheme="minorEastAsia" w:hint="eastAsia"/>
          <w:lang w:eastAsia="zh-CN"/>
        </w:rPr>
        <w:t>Y</w:t>
      </w:r>
      <w:r w:rsidRPr="00481FF7">
        <w:rPr>
          <w:rFonts w:ascii="宋体" w:eastAsia="宋体" w:hAnsi="宋体" w:cs="宋体" w:hint="eastAsia"/>
          <w:lang w:eastAsia="zh-CN"/>
        </w:rPr>
        <w:t>形和香蕉型连接器</w:t>
      </w:r>
      <w:r>
        <w:rPr>
          <w:rFonts w:ascii="宋体" w:eastAsia="宋体" w:hAnsi="宋体" w:cs="宋体" w:hint="eastAsia"/>
          <w:lang w:eastAsia="zh-CN"/>
        </w:rPr>
        <w:t>，</w:t>
      </w:r>
      <w:r w:rsidRPr="00481FF7">
        <w:rPr>
          <w:rFonts w:hint="eastAsia"/>
          <w:lang w:eastAsia="zh-CN"/>
        </w:rPr>
        <w:t>以及裸线（不推荐）。请参考图</w:t>
      </w:r>
      <w:r w:rsidRPr="00481FF7">
        <w:rPr>
          <w:lang w:eastAsia="zh-CN"/>
        </w:rPr>
        <w:t>5</w:t>
      </w:r>
      <w:r w:rsidRPr="00481FF7">
        <w:rPr>
          <w:rFonts w:hint="eastAsia"/>
          <w:lang w:eastAsia="zh-CN"/>
        </w:rPr>
        <w:t>。</w:t>
      </w:r>
    </w:p>
    <w:p w:rsidR="00157ED3" w:rsidRDefault="00157ED3">
      <w:pPr>
        <w:pStyle w:val="a3"/>
        <w:spacing w:before="10"/>
        <w:rPr>
          <w:lang w:eastAsia="zh-CN"/>
        </w:rPr>
      </w:pPr>
    </w:p>
    <w:p w:rsidR="00157ED3" w:rsidRDefault="00481FF7">
      <w:pPr>
        <w:pStyle w:val="a4"/>
        <w:numPr>
          <w:ilvl w:val="0"/>
          <w:numId w:val="4"/>
        </w:numPr>
        <w:tabs>
          <w:tab w:val="left" w:pos="827"/>
          <w:tab w:val="left" w:pos="828"/>
        </w:tabs>
        <w:ind w:hanging="721"/>
      </w:pPr>
      <w:r>
        <w:rPr>
          <w:rFonts w:asciiTheme="minorEastAsia" w:eastAsiaTheme="minorEastAsia" w:hAnsiTheme="minorEastAsia" w:hint="eastAsia"/>
          <w:lang w:eastAsia="zh-CN"/>
        </w:rPr>
        <w:t>电源</w:t>
      </w:r>
    </w:p>
    <w:p w:rsidR="00157ED3" w:rsidRDefault="00157ED3">
      <w:pPr>
        <w:pStyle w:val="a3"/>
      </w:pPr>
    </w:p>
    <w:p w:rsidR="00157ED3" w:rsidRPr="00481FF7" w:rsidRDefault="00481FF7">
      <w:pPr>
        <w:pStyle w:val="a3"/>
        <w:ind w:left="107" w:right="587"/>
        <w:rPr>
          <w:rFonts w:eastAsiaTheme="minorEastAsia" w:hint="eastAsia"/>
          <w:lang w:eastAsia="zh-CN"/>
        </w:rPr>
      </w:pPr>
      <w:r w:rsidRPr="00481FF7">
        <w:rPr>
          <w:rFonts w:hint="eastAsia"/>
          <w:lang w:eastAsia="zh-CN"/>
        </w:rPr>
        <w:t>在将电源线插入机箱后部中央的</w:t>
      </w:r>
      <w:r>
        <w:rPr>
          <w:rFonts w:asciiTheme="minorEastAsia" w:eastAsiaTheme="minorEastAsia" w:hAnsiTheme="minorEastAsia" w:hint="eastAsia"/>
          <w:lang w:eastAsia="zh-CN"/>
        </w:rPr>
        <w:t>电源</w:t>
      </w:r>
      <w:r w:rsidRPr="00481FF7">
        <w:rPr>
          <w:rFonts w:hint="eastAsia"/>
          <w:lang w:eastAsia="zh-CN"/>
        </w:rPr>
        <w:t>插座之前，请</w:t>
      </w:r>
      <w:r>
        <w:rPr>
          <w:rFonts w:asciiTheme="minorEastAsia" w:eastAsiaTheme="minorEastAsia" w:hAnsiTheme="minorEastAsia" w:hint="eastAsia"/>
          <w:lang w:eastAsia="zh-CN"/>
        </w:rPr>
        <w:t>先将音源</w:t>
      </w:r>
      <w:r w:rsidRPr="00481FF7">
        <w:rPr>
          <w:rFonts w:hint="eastAsia"/>
          <w:lang w:eastAsia="zh-CN"/>
        </w:rPr>
        <w:t>输入</w:t>
      </w:r>
      <w:r>
        <w:rPr>
          <w:rFonts w:asciiTheme="minorEastAsia" w:eastAsiaTheme="minorEastAsia" w:hAnsiTheme="minorEastAsia" w:hint="eastAsia"/>
          <w:lang w:eastAsia="zh-CN"/>
        </w:rPr>
        <w:t>和音箱线</w:t>
      </w:r>
      <w:r w:rsidRPr="00481FF7">
        <w:rPr>
          <w:rFonts w:hint="eastAsia"/>
          <w:lang w:eastAsia="zh-CN"/>
        </w:rPr>
        <w:t>连接</w:t>
      </w:r>
      <w:r>
        <w:rPr>
          <w:rFonts w:asciiTheme="minorEastAsia" w:eastAsiaTheme="minorEastAsia" w:hAnsiTheme="minorEastAsia" w:hint="eastAsia"/>
          <w:lang w:eastAsia="zh-CN"/>
        </w:rPr>
        <w:t>妥当</w:t>
      </w:r>
      <w:r w:rsidRPr="00481FF7">
        <w:rPr>
          <w:rFonts w:hint="eastAsia"/>
          <w:lang w:eastAsia="zh-CN"/>
        </w:rPr>
        <w:t>。</w:t>
      </w:r>
      <w:r w:rsidRPr="00481FF7">
        <w:rPr>
          <w:lang w:eastAsia="zh-CN"/>
        </w:rPr>
        <w:t xml:space="preserve"> T-1500</w:t>
      </w:r>
      <w:r w:rsidRPr="00481FF7">
        <w:rPr>
          <w:rFonts w:ascii="宋体" w:eastAsia="宋体" w:hAnsi="宋体" w:cs="宋体" w:hint="eastAsia"/>
          <w:lang w:eastAsia="zh-CN"/>
        </w:rPr>
        <w:t>使用标准的</w:t>
      </w:r>
      <w:r w:rsidRPr="00481FF7">
        <w:rPr>
          <w:lang w:eastAsia="zh-CN"/>
        </w:rPr>
        <w:t>IEC</w:t>
      </w:r>
      <w:r>
        <w:rPr>
          <w:rFonts w:asciiTheme="minorEastAsia" w:eastAsiaTheme="minorEastAsia" w:hAnsiTheme="minorEastAsia" w:hint="eastAsia"/>
          <w:lang w:eastAsia="zh-CN"/>
        </w:rPr>
        <w:t>电源插座</w:t>
      </w:r>
      <w:r w:rsidRPr="00481FF7">
        <w:rPr>
          <w:rFonts w:hint="eastAsia"/>
          <w:lang w:eastAsia="zh-CN"/>
        </w:rPr>
        <w:t>。</w:t>
      </w:r>
      <w:r w:rsidRPr="00481FF7">
        <w:rPr>
          <w:lang w:eastAsia="zh-CN"/>
        </w:rPr>
        <w:t xml:space="preserve"> </w:t>
      </w:r>
      <w:r w:rsidRPr="00481FF7">
        <w:rPr>
          <w:rFonts w:hint="eastAsia"/>
          <w:lang w:eastAsia="zh-CN"/>
        </w:rPr>
        <w:t>您需要使用带有</w:t>
      </w:r>
      <w:r w:rsidRPr="00481FF7">
        <w:rPr>
          <w:lang w:eastAsia="zh-CN"/>
        </w:rPr>
        <w:t>IEC</w:t>
      </w:r>
      <w:r>
        <w:rPr>
          <w:rFonts w:asciiTheme="minorEastAsia" w:eastAsiaTheme="minorEastAsia" w:hAnsiTheme="minorEastAsia" w:hint="eastAsia"/>
          <w:lang w:eastAsia="zh-CN"/>
        </w:rPr>
        <w:t>尾插</w:t>
      </w:r>
      <w:r w:rsidRPr="00481FF7">
        <w:rPr>
          <w:rFonts w:hint="eastAsia"/>
          <w:lang w:eastAsia="zh-CN"/>
        </w:rPr>
        <w:t>的</w:t>
      </w:r>
      <w:r>
        <w:rPr>
          <w:rFonts w:asciiTheme="minorEastAsia" w:eastAsiaTheme="minorEastAsia" w:hAnsiTheme="minorEastAsia" w:hint="eastAsia"/>
          <w:lang w:eastAsia="zh-CN"/>
        </w:rPr>
        <w:t>美规</w:t>
      </w:r>
      <w:r w:rsidRPr="00481FF7">
        <w:rPr>
          <w:rFonts w:hint="eastAsia"/>
          <w:lang w:eastAsia="zh-CN"/>
        </w:rPr>
        <w:t>电源线。</w:t>
      </w:r>
      <w:r w:rsidRPr="00481FF7">
        <w:rPr>
          <w:lang w:eastAsia="zh-CN"/>
        </w:rPr>
        <w:t xml:space="preserve"> </w:t>
      </w:r>
      <w:r w:rsidRPr="00481FF7">
        <w:rPr>
          <w:rFonts w:hint="eastAsia"/>
          <w:lang w:eastAsia="zh-CN"/>
        </w:rPr>
        <w:t>请参考图</w:t>
      </w:r>
      <w:r w:rsidRPr="00481FF7">
        <w:rPr>
          <w:lang w:eastAsia="zh-CN"/>
        </w:rPr>
        <w:t>5</w:t>
      </w:r>
      <w:r w:rsidRPr="00481FF7">
        <w:rPr>
          <w:rFonts w:hint="eastAsia"/>
          <w:lang w:eastAsia="zh-CN"/>
        </w:rPr>
        <w:t>。</w:t>
      </w:r>
    </w:p>
    <w:p w:rsidR="00157ED3" w:rsidRDefault="003A371E">
      <w:pPr>
        <w:pStyle w:val="a3"/>
        <w:rPr>
          <w:sz w:val="25"/>
          <w:lang w:eastAsia="zh-CN"/>
        </w:rPr>
      </w:pPr>
      <w:r>
        <w:rPr>
          <w:lang w:eastAsia="zh-CN"/>
        </w:rPr>
        <w:br w:type="column"/>
      </w:r>
    </w:p>
    <w:p w:rsidR="00157ED3" w:rsidRDefault="00157ED3">
      <w:pPr>
        <w:pStyle w:val="a3"/>
        <w:ind w:left="168" w:right="927"/>
        <w:rPr>
          <w:lang w:eastAsia="zh-CN"/>
        </w:rPr>
      </w:pPr>
    </w:p>
    <w:p w:rsidR="00157ED3" w:rsidRDefault="00157ED3">
      <w:pPr>
        <w:pStyle w:val="a3"/>
        <w:spacing w:before="1"/>
        <w:rPr>
          <w:lang w:eastAsia="zh-CN"/>
        </w:rPr>
      </w:pPr>
    </w:p>
    <w:p w:rsidR="00157ED3" w:rsidRDefault="00481FF7">
      <w:pPr>
        <w:pStyle w:val="a3"/>
        <w:ind w:left="168" w:right="623"/>
        <w:rPr>
          <w:lang w:eastAsia="zh-CN"/>
        </w:rPr>
      </w:pPr>
      <w:r w:rsidRPr="00481FF7">
        <w:rPr>
          <w:rFonts w:hint="eastAsia"/>
          <w:lang w:eastAsia="zh-CN"/>
        </w:rPr>
        <w:t>您购买的</w:t>
      </w:r>
      <w:r w:rsidRPr="00481FF7">
        <w:rPr>
          <w:lang w:eastAsia="zh-CN"/>
        </w:rPr>
        <w:t>T-1500</w:t>
      </w:r>
      <w:r w:rsidRPr="00481FF7">
        <w:rPr>
          <w:rFonts w:hint="eastAsia"/>
          <w:lang w:eastAsia="zh-CN"/>
        </w:rPr>
        <w:t>在内部设置为</w:t>
      </w:r>
      <w:r w:rsidRPr="00481FF7">
        <w:rPr>
          <w:lang w:eastAsia="zh-CN"/>
        </w:rPr>
        <w:t xml:space="preserve">AC </w:t>
      </w:r>
      <w:r w:rsidR="002D5E9C">
        <w:rPr>
          <w:lang w:eastAsia="zh-CN"/>
        </w:rPr>
        <w:t>220</w:t>
      </w:r>
      <w:r w:rsidRPr="00481FF7">
        <w:rPr>
          <w:rFonts w:hint="eastAsia"/>
          <w:lang w:eastAsia="zh-CN"/>
        </w:rPr>
        <w:t>伏–</w:t>
      </w:r>
      <w:r w:rsidRPr="00481FF7">
        <w:rPr>
          <w:lang w:eastAsia="zh-CN"/>
        </w:rPr>
        <w:t xml:space="preserve"> </w:t>
      </w:r>
      <w:r w:rsidR="002D5E9C">
        <w:rPr>
          <w:lang w:eastAsia="zh-CN"/>
        </w:rPr>
        <w:t>5</w:t>
      </w:r>
      <w:r w:rsidRPr="00481FF7">
        <w:rPr>
          <w:lang w:eastAsia="zh-CN"/>
        </w:rPr>
        <w:t>0 HZ</w:t>
      </w:r>
      <w:r w:rsidRPr="00481FF7">
        <w:rPr>
          <w:rFonts w:hint="eastAsia"/>
          <w:lang w:eastAsia="zh-CN"/>
        </w:rPr>
        <w:t>。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2D5E9C">
      <w:pPr>
        <w:pStyle w:val="Heading2"/>
        <w:ind w:left="108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开机前</w:t>
      </w:r>
    </w:p>
    <w:p w:rsidR="00157ED3" w:rsidRDefault="00157ED3">
      <w:pPr>
        <w:pStyle w:val="a3"/>
        <w:spacing w:before="1"/>
        <w:rPr>
          <w:b/>
          <w:lang w:eastAsia="zh-CN"/>
        </w:rPr>
      </w:pPr>
    </w:p>
    <w:p w:rsidR="00157ED3" w:rsidRDefault="002D5E9C">
      <w:pPr>
        <w:pStyle w:val="a3"/>
        <w:ind w:left="108" w:right="210"/>
        <w:rPr>
          <w:lang w:eastAsia="zh-CN"/>
        </w:rPr>
      </w:pPr>
      <w:r w:rsidRPr="002D5E9C">
        <w:rPr>
          <w:rFonts w:hint="eastAsia"/>
          <w:lang w:eastAsia="zh-CN"/>
        </w:rPr>
        <w:t>将</w:t>
      </w:r>
      <w:r w:rsidRPr="002D5E9C">
        <w:rPr>
          <w:lang w:eastAsia="zh-CN"/>
        </w:rPr>
        <w:t>T-1500</w:t>
      </w:r>
      <w:r w:rsidRPr="002D5E9C">
        <w:rPr>
          <w:rFonts w:hint="eastAsia"/>
          <w:lang w:eastAsia="zh-CN"/>
        </w:rPr>
        <w:t>固定到位并建立所有连接后，就可以打开</w:t>
      </w:r>
      <w:r w:rsidRPr="002D5E9C">
        <w:rPr>
          <w:lang w:eastAsia="zh-CN"/>
        </w:rPr>
        <w:t>T-1500</w:t>
      </w:r>
      <w:r w:rsidRPr="002D5E9C">
        <w:rPr>
          <w:rFonts w:hint="eastAsia"/>
          <w:lang w:eastAsia="zh-CN"/>
        </w:rPr>
        <w:t>的电源了。</w:t>
      </w:r>
      <w:r w:rsidRPr="002D5E9C">
        <w:rPr>
          <w:lang w:eastAsia="zh-CN"/>
        </w:rPr>
        <w:t xml:space="preserve"> </w:t>
      </w:r>
      <w:r w:rsidRPr="002D5E9C">
        <w:rPr>
          <w:rFonts w:hint="eastAsia"/>
          <w:lang w:eastAsia="zh-CN"/>
        </w:rPr>
        <w:t>但是，在打开电源之前，请确保您具有：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2D5E9C">
      <w:pPr>
        <w:pStyle w:val="Heading2"/>
        <w:numPr>
          <w:ilvl w:val="0"/>
          <w:numId w:val="3"/>
        </w:numPr>
        <w:tabs>
          <w:tab w:val="left" w:pos="452"/>
        </w:tabs>
        <w:ind w:right="463"/>
        <w:rPr>
          <w:lang w:eastAsia="zh-CN"/>
        </w:rPr>
      </w:pPr>
      <w:r w:rsidRPr="002D5E9C">
        <w:rPr>
          <w:rFonts w:hint="eastAsia"/>
          <w:color w:val="FF0000"/>
          <w:lang w:eastAsia="zh-CN"/>
        </w:rPr>
        <w:t>从</w:t>
      </w:r>
      <w:r>
        <w:rPr>
          <w:rFonts w:asciiTheme="minorEastAsia" w:eastAsiaTheme="minorEastAsia" w:hAnsiTheme="minorEastAsia" w:hint="eastAsia"/>
          <w:color w:val="FF0000"/>
          <w:lang w:eastAsia="zh-CN"/>
        </w:rPr>
        <w:t>电子</w:t>
      </w:r>
      <w:r w:rsidRPr="002D5E9C">
        <w:rPr>
          <w:rFonts w:hint="eastAsia"/>
          <w:color w:val="FF0000"/>
          <w:lang w:eastAsia="zh-CN"/>
        </w:rPr>
        <w:t>管</w:t>
      </w:r>
      <w:r>
        <w:rPr>
          <w:rFonts w:asciiTheme="minorEastAsia" w:eastAsiaTheme="minorEastAsia" w:hAnsiTheme="minorEastAsia" w:hint="eastAsia"/>
          <w:color w:val="FF0000"/>
          <w:lang w:eastAsia="zh-CN"/>
        </w:rPr>
        <w:t>保护罩</w:t>
      </w:r>
      <w:r w:rsidRPr="002D5E9C">
        <w:rPr>
          <w:rFonts w:hint="eastAsia"/>
          <w:color w:val="FF0000"/>
          <w:lang w:eastAsia="zh-CN"/>
        </w:rPr>
        <w:t>内取出所有的缓冲材料。</w:t>
      </w:r>
    </w:p>
    <w:p w:rsidR="00157ED3" w:rsidRDefault="002D5E9C" w:rsidP="002D5E9C">
      <w:pPr>
        <w:pStyle w:val="a4"/>
        <w:numPr>
          <w:ilvl w:val="0"/>
          <w:numId w:val="2"/>
        </w:numPr>
        <w:tabs>
          <w:tab w:val="left" w:pos="451"/>
          <w:tab w:val="left" w:pos="452"/>
        </w:tabs>
        <w:spacing w:before="1"/>
        <w:ind w:right="370"/>
      </w:pPr>
      <w:r w:rsidRPr="002D5E9C">
        <w:rPr>
          <w:rFonts w:hint="eastAsia"/>
          <w:lang w:eastAsia="zh-CN"/>
        </w:rPr>
        <w:t>检查所有的管子是否紧贴在插座上，</w:t>
      </w:r>
      <w:r w:rsidRPr="002D5E9C">
        <w:rPr>
          <w:lang w:eastAsia="zh-CN"/>
        </w:rPr>
        <w:t>300B</w:t>
      </w:r>
      <w:r w:rsidRPr="002D5E9C">
        <w:rPr>
          <w:rFonts w:hint="eastAsia"/>
          <w:lang w:eastAsia="zh-CN"/>
        </w:rPr>
        <w:t>的针脚排列是否正确（宽直径针脚和窄直径针脚在插座的正确孔中</w:t>
      </w:r>
      <w:r>
        <w:rPr>
          <w:rFonts w:hint="eastAsia"/>
          <w:lang w:eastAsia="zh-CN"/>
        </w:rPr>
        <w:t>）</w:t>
      </w:r>
      <w:r w:rsidRPr="002D5E9C">
        <w:rPr>
          <w:rFonts w:hint="eastAsia"/>
          <w:lang w:eastAsia="zh-CN"/>
        </w:rPr>
        <w:t>。这是非常重要的。</w:t>
      </w:r>
      <w:r w:rsidRPr="002D5E9C">
        <w:rPr>
          <w:lang w:eastAsia="zh-CN"/>
        </w:rPr>
        <w:t>300B</w:t>
      </w:r>
      <w:r>
        <w:rPr>
          <w:rFonts w:asciiTheme="minorEastAsia" w:eastAsiaTheme="minorEastAsia" w:hAnsiTheme="minorEastAsia" w:hint="eastAsia"/>
          <w:lang w:eastAsia="zh-CN"/>
        </w:rPr>
        <w:t>电子管带</w:t>
      </w:r>
      <w:r w:rsidRPr="002D5E9C">
        <w:rPr>
          <w:rFonts w:hint="eastAsia"/>
          <w:lang w:eastAsia="zh-CN"/>
        </w:rPr>
        <w:t>有保险丝，就像主电源一样，它们会保护</w:t>
      </w:r>
      <w:r>
        <w:rPr>
          <w:rFonts w:asciiTheme="minorEastAsia" w:eastAsiaTheme="minorEastAsia" w:hAnsiTheme="minorEastAsia" w:hint="eastAsia"/>
          <w:lang w:eastAsia="zh-CN"/>
        </w:rPr>
        <w:t>电子管</w:t>
      </w:r>
      <w:r w:rsidRPr="002D5E9C">
        <w:rPr>
          <w:rFonts w:hint="eastAsia"/>
          <w:lang w:eastAsia="zh-CN"/>
        </w:rPr>
        <w:t>和放大器，以防你不正确地拆卸和更换</w:t>
      </w:r>
      <w:r w:rsidRPr="002D5E9C">
        <w:rPr>
          <w:lang w:eastAsia="zh-CN"/>
        </w:rPr>
        <w:t>300B</w:t>
      </w:r>
      <w:r w:rsidRPr="002D5E9C">
        <w:rPr>
          <w:rFonts w:hint="eastAsia"/>
          <w:lang w:eastAsia="zh-CN"/>
        </w:rPr>
        <w:t>。</w:t>
      </w:r>
    </w:p>
    <w:p w:rsidR="00157ED3" w:rsidRDefault="002D5E9C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ind w:left="468" w:hanging="360"/>
      </w:pPr>
      <w:r w:rsidRPr="002D5E9C">
        <w:rPr>
          <w:rFonts w:hint="eastAsia"/>
        </w:rPr>
        <w:t>确保连接牢固</w:t>
      </w:r>
      <w:r>
        <w:rPr>
          <w:rFonts w:hint="eastAsia"/>
        </w:rPr>
        <w:t>。</w:t>
      </w:r>
    </w:p>
    <w:p w:rsidR="00157ED3" w:rsidRDefault="002D5E9C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spacing w:before="1"/>
        <w:ind w:left="468" w:right="147" w:hanging="360"/>
        <w:rPr>
          <w:lang w:eastAsia="zh-CN"/>
        </w:rPr>
      </w:pPr>
      <w:r w:rsidRPr="002D5E9C">
        <w:rPr>
          <w:rFonts w:hint="eastAsia"/>
          <w:lang w:eastAsia="zh-CN"/>
        </w:rPr>
        <w:t>打开您的</w:t>
      </w:r>
      <w:r>
        <w:rPr>
          <w:rFonts w:asciiTheme="minorEastAsia" w:eastAsiaTheme="minorEastAsia" w:hAnsiTheme="minorEastAsia" w:hint="eastAsia"/>
          <w:lang w:eastAsia="zh-CN"/>
        </w:rPr>
        <w:t>音</w:t>
      </w:r>
      <w:r w:rsidRPr="002D5E9C">
        <w:rPr>
          <w:rFonts w:hint="eastAsia"/>
          <w:lang w:eastAsia="zh-CN"/>
        </w:rPr>
        <w:t>源，然后将音量控制调低到零</w:t>
      </w:r>
      <w:r>
        <w:rPr>
          <w:rFonts w:hint="eastAsia"/>
          <w:lang w:eastAsia="zh-CN"/>
        </w:rPr>
        <w:t>。</w:t>
      </w:r>
    </w:p>
    <w:p w:rsidR="00157ED3" w:rsidRDefault="002D5E9C">
      <w:pPr>
        <w:pStyle w:val="a4"/>
        <w:numPr>
          <w:ilvl w:val="0"/>
          <w:numId w:val="2"/>
        </w:numPr>
        <w:tabs>
          <w:tab w:val="left" w:pos="467"/>
          <w:tab w:val="left" w:pos="468"/>
        </w:tabs>
        <w:ind w:left="468" w:right="677" w:hanging="360"/>
        <w:rPr>
          <w:lang w:eastAsia="zh-CN"/>
        </w:rPr>
      </w:pPr>
      <w:r w:rsidRPr="002D5E9C">
        <w:rPr>
          <w:rFonts w:hint="eastAsia"/>
          <w:lang w:eastAsia="zh-CN"/>
        </w:rPr>
        <w:t>牢固和正确地固定</w:t>
      </w:r>
      <w:r>
        <w:rPr>
          <w:rFonts w:asciiTheme="minorEastAsia" w:eastAsiaTheme="minorEastAsia" w:hAnsiTheme="minorEastAsia" w:hint="eastAsia"/>
          <w:lang w:eastAsia="zh-CN"/>
        </w:rPr>
        <w:t>音箱线</w:t>
      </w:r>
      <w:r w:rsidRPr="002D5E9C">
        <w:rPr>
          <w:rFonts w:hint="eastAsia"/>
          <w:lang w:eastAsia="zh-CN"/>
        </w:rPr>
        <w:t>，并确保它们正确地连接到</w:t>
      </w:r>
      <w:r>
        <w:rPr>
          <w:rFonts w:asciiTheme="minorEastAsia" w:eastAsiaTheme="minorEastAsia" w:hAnsiTheme="minorEastAsia" w:hint="eastAsia"/>
          <w:lang w:eastAsia="zh-CN"/>
        </w:rPr>
        <w:t>音箱</w:t>
      </w:r>
      <w:r w:rsidRPr="002D5E9C">
        <w:rPr>
          <w:rFonts w:hint="eastAsia"/>
          <w:lang w:eastAsia="zh-CN"/>
        </w:rPr>
        <w:t>。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2D5E9C">
      <w:pPr>
        <w:pStyle w:val="a3"/>
        <w:spacing w:before="1"/>
        <w:ind w:left="107" w:right="156"/>
        <w:rPr>
          <w:rFonts w:eastAsiaTheme="minorEastAsia" w:hint="eastAsia"/>
          <w:lang w:eastAsia="zh-CN"/>
        </w:rPr>
      </w:pPr>
      <w:r w:rsidRPr="002D5E9C">
        <w:rPr>
          <w:rFonts w:hint="eastAsia"/>
          <w:lang w:eastAsia="zh-CN"/>
        </w:rPr>
        <w:t>将位于</w:t>
      </w:r>
      <w:r w:rsidR="00437768" w:rsidRPr="002D5E9C">
        <w:rPr>
          <w:rFonts w:hint="eastAsia"/>
          <w:lang w:eastAsia="zh-CN"/>
        </w:rPr>
        <w:t>面板</w:t>
      </w:r>
      <w:r w:rsidRPr="002D5E9C">
        <w:rPr>
          <w:rFonts w:hint="eastAsia"/>
          <w:lang w:eastAsia="zh-CN"/>
        </w:rPr>
        <w:t>右侧的垂直安装的翘板开关推至“</w:t>
      </w:r>
      <w:r w:rsidRPr="002D5E9C">
        <w:rPr>
          <w:lang w:eastAsia="zh-CN"/>
        </w:rPr>
        <w:t xml:space="preserve"> on”</w:t>
      </w:r>
      <w:r w:rsidRPr="002D5E9C">
        <w:rPr>
          <w:rFonts w:hint="eastAsia"/>
          <w:lang w:eastAsia="zh-CN"/>
        </w:rPr>
        <w:t>位置，</w:t>
      </w:r>
      <w:r w:rsidR="00437768">
        <w:rPr>
          <w:rFonts w:asciiTheme="minorEastAsia" w:eastAsiaTheme="minorEastAsia" w:hAnsiTheme="minorEastAsia" w:hint="eastAsia"/>
          <w:lang w:eastAsia="zh-CN"/>
        </w:rPr>
        <w:t>开启</w:t>
      </w:r>
      <w:r w:rsidRPr="002D5E9C">
        <w:rPr>
          <w:lang w:eastAsia="zh-CN"/>
        </w:rPr>
        <w:t>T-1500</w:t>
      </w:r>
      <w:r w:rsidRPr="002D5E9C">
        <w:rPr>
          <w:rFonts w:hint="eastAsia"/>
          <w:lang w:eastAsia="zh-CN"/>
        </w:rPr>
        <w:t>。</w:t>
      </w:r>
      <w:r w:rsidRPr="002D5E9C">
        <w:rPr>
          <w:lang w:eastAsia="zh-CN"/>
        </w:rPr>
        <w:t xml:space="preserve">  </w:t>
      </w:r>
      <w:r w:rsidRPr="002D5E9C">
        <w:rPr>
          <w:rFonts w:hint="eastAsia"/>
          <w:lang w:eastAsia="zh-CN"/>
        </w:rPr>
        <w:t>当然，关闭位置是相反的。</w:t>
      </w:r>
      <w:r w:rsidRPr="002D5E9C">
        <w:rPr>
          <w:lang w:eastAsia="zh-CN"/>
        </w:rPr>
        <w:t xml:space="preserve"> </w:t>
      </w:r>
      <w:r w:rsidRPr="002D5E9C">
        <w:rPr>
          <w:rFonts w:hint="eastAsia"/>
          <w:lang w:eastAsia="zh-CN"/>
        </w:rPr>
        <w:t>在大约三十到四十秒的延迟（软启动）之后，</w:t>
      </w:r>
      <w:r w:rsidRPr="002D5E9C">
        <w:rPr>
          <w:lang w:eastAsia="zh-CN"/>
        </w:rPr>
        <w:t>T-1500</w:t>
      </w:r>
      <w:r w:rsidRPr="002D5E9C">
        <w:rPr>
          <w:rFonts w:hint="eastAsia"/>
          <w:lang w:eastAsia="zh-CN"/>
        </w:rPr>
        <w:t>将通电</w:t>
      </w:r>
      <w:r w:rsidR="00437768">
        <w:rPr>
          <w:rFonts w:asciiTheme="minorEastAsia" w:eastAsiaTheme="minorEastAsia" w:hAnsiTheme="minorEastAsia" w:hint="eastAsia"/>
          <w:lang w:eastAsia="zh-CN"/>
        </w:rPr>
        <w:t>工作</w:t>
      </w:r>
      <w:r w:rsidRPr="002D5E9C">
        <w:rPr>
          <w:rFonts w:hint="eastAsia"/>
          <w:lang w:eastAsia="zh-CN"/>
        </w:rPr>
        <w:t>。</w:t>
      </w:r>
    </w:p>
    <w:p w:rsidR="00437768" w:rsidRDefault="00437768">
      <w:pPr>
        <w:pStyle w:val="a3"/>
        <w:spacing w:before="1"/>
        <w:ind w:left="107" w:right="156"/>
        <w:rPr>
          <w:rFonts w:eastAsiaTheme="minorEastAsia" w:hint="eastAsia"/>
          <w:lang w:eastAsia="zh-CN"/>
        </w:rPr>
      </w:pPr>
    </w:p>
    <w:p w:rsidR="00437768" w:rsidRPr="00437768" w:rsidRDefault="00437768">
      <w:pPr>
        <w:pStyle w:val="a3"/>
        <w:spacing w:before="1"/>
        <w:ind w:left="107" w:right="156"/>
        <w:rPr>
          <w:rFonts w:eastAsiaTheme="minorEastAsia"/>
          <w:lang w:eastAsia="zh-CN"/>
        </w:rPr>
      </w:pPr>
    </w:p>
    <w:p w:rsidR="00157ED3" w:rsidRDefault="00157ED3">
      <w:pPr>
        <w:rPr>
          <w:lang w:eastAsia="zh-CN"/>
        </w:rPr>
        <w:sectPr w:rsidR="00157ED3">
          <w:pgSz w:w="12240" w:h="15840"/>
          <w:pgMar w:top="1400" w:right="80" w:bottom="980" w:left="360" w:header="0" w:footer="782" w:gutter="0"/>
          <w:cols w:num="2" w:space="720" w:equalWidth="0">
            <w:col w:w="5669" w:space="91"/>
            <w:col w:w="6040"/>
          </w:cols>
        </w:sectPr>
      </w:pPr>
    </w:p>
    <w:p w:rsidR="00157ED3" w:rsidRPr="00437768" w:rsidRDefault="00437768">
      <w:pPr>
        <w:pStyle w:val="Heading2"/>
        <w:spacing w:before="37"/>
        <w:rPr>
          <w:rFonts w:eastAsiaTheme="minorEastAsia" w:hint="eastAsia"/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lastRenderedPageBreak/>
        <w:t>操作</w:t>
      </w:r>
      <w:r>
        <w:t xml:space="preserve"> – </w:t>
      </w:r>
      <w:r>
        <w:rPr>
          <w:rFonts w:asciiTheme="minorEastAsia" w:eastAsiaTheme="minorEastAsia" w:hAnsiTheme="minorEastAsia" w:hint="eastAsia"/>
          <w:lang w:eastAsia="zh-CN"/>
        </w:rPr>
        <w:t>本机 及 遥控器</w:t>
      </w:r>
    </w:p>
    <w:p w:rsidR="00157ED3" w:rsidRDefault="00157ED3">
      <w:pPr>
        <w:pStyle w:val="a3"/>
        <w:rPr>
          <w:b/>
          <w:lang w:eastAsia="zh-CN"/>
        </w:rPr>
      </w:pPr>
    </w:p>
    <w:p w:rsidR="00157ED3" w:rsidRDefault="00437768">
      <w:pPr>
        <w:pStyle w:val="a3"/>
        <w:ind w:left="107" w:right="38"/>
        <w:rPr>
          <w:lang w:eastAsia="zh-CN"/>
        </w:rPr>
      </w:pPr>
      <w:r w:rsidRPr="00437768">
        <w:rPr>
          <w:rFonts w:hint="eastAsia"/>
          <w:lang w:eastAsia="zh-CN"/>
        </w:rPr>
        <w:t>接通电源后，机箱正面的电流表将点亮。</w:t>
      </w:r>
      <w:r w:rsidRPr="00437768">
        <w:rPr>
          <w:lang w:eastAsia="zh-CN"/>
        </w:rPr>
        <w:t xml:space="preserve"> </w:t>
      </w:r>
      <w:r w:rsidRPr="00437768">
        <w:rPr>
          <w:rFonts w:hint="eastAsia"/>
          <w:lang w:eastAsia="zh-CN"/>
        </w:rPr>
        <w:t>从现在开始，</w:t>
      </w:r>
      <w:r w:rsidRPr="00437768">
        <w:rPr>
          <w:lang w:eastAsia="zh-CN"/>
        </w:rPr>
        <w:t>T-1500</w:t>
      </w:r>
      <w:r w:rsidRPr="00437768">
        <w:rPr>
          <w:rFonts w:hint="eastAsia"/>
          <w:lang w:eastAsia="zh-CN"/>
        </w:rPr>
        <w:t>的操作非常简单。</w:t>
      </w:r>
      <w:r w:rsidRPr="00437768">
        <w:rPr>
          <w:lang w:eastAsia="zh-CN"/>
        </w:rPr>
        <w:t xml:space="preserve"> </w:t>
      </w:r>
      <w:r w:rsidRPr="00437768">
        <w:rPr>
          <w:rFonts w:hint="eastAsia"/>
          <w:lang w:eastAsia="zh-CN"/>
        </w:rPr>
        <w:t>机箱的正面</w:t>
      </w:r>
      <w:r>
        <w:rPr>
          <w:rFonts w:hint="eastAsia"/>
          <w:lang w:eastAsia="zh-CN"/>
        </w:rPr>
        <w:t>，</w:t>
      </w:r>
      <w:r w:rsidRPr="00437768">
        <w:rPr>
          <w:rFonts w:hint="eastAsia"/>
          <w:lang w:eastAsia="zh-CN"/>
        </w:rPr>
        <w:t>有一个</w:t>
      </w:r>
      <w:r>
        <w:rPr>
          <w:rFonts w:asciiTheme="minorEastAsia" w:eastAsiaTheme="minorEastAsia" w:hAnsiTheme="minorEastAsia" w:hint="eastAsia"/>
          <w:lang w:eastAsia="zh-CN"/>
        </w:rPr>
        <w:t>音源</w:t>
      </w:r>
      <w:r w:rsidRPr="00437768">
        <w:rPr>
          <w:rFonts w:hint="eastAsia"/>
          <w:lang w:eastAsia="zh-CN"/>
        </w:rPr>
        <w:t>输入选择旋钮</w:t>
      </w:r>
      <w:r>
        <w:rPr>
          <w:rFonts w:hint="eastAsia"/>
          <w:lang w:eastAsia="zh-CN"/>
        </w:rPr>
        <w:t>，</w:t>
      </w:r>
      <w:r w:rsidRPr="00437768">
        <w:rPr>
          <w:rFonts w:hint="eastAsia"/>
          <w:lang w:eastAsia="zh-CN"/>
        </w:rPr>
        <w:t>和一个音量控制旋钮（参见图</w:t>
      </w:r>
      <w:r w:rsidRPr="00437768">
        <w:rPr>
          <w:lang w:eastAsia="zh-CN"/>
        </w:rPr>
        <w:t>4</w:t>
      </w:r>
      <w:r w:rsidRPr="00437768">
        <w:rPr>
          <w:rFonts w:hint="eastAsia"/>
          <w:lang w:eastAsia="zh-CN"/>
        </w:rPr>
        <w:t>）。遥控器</w:t>
      </w:r>
      <w:r>
        <w:rPr>
          <w:rFonts w:asciiTheme="minorEastAsia" w:eastAsiaTheme="minorEastAsia" w:hAnsiTheme="minorEastAsia" w:hint="eastAsia"/>
          <w:lang w:eastAsia="zh-CN"/>
        </w:rPr>
        <w:t>可以</w:t>
      </w:r>
      <w:r w:rsidRPr="00437768">
        <w:rPr>
          <w:rFonts w:hint="eastAsia"/>
          <w:lang w:eastAsia="zh-CN"/>
        </w:rPr>
        <w:t>控制输入选择和音量。</w:t>
      </w:r>
      <w:r>
        <w:rPr>
          <w:rFonts w:asciiTheme="minorEastAsia" w:eastAsiaTheme="minorEastAsia" w:hAnsiTheme="minorEastAsia" w:hint="eastAsia"/>
          <w:lang w:eastAsia="zh-CN"/>
        </w:rPr>
        <w:t>但</w:t>
      </w:r>
      <w:r w:rsidRPr="00437768">
        <w:rPr>
          <w:rFonts w:hint="eastAsia"/>
          <w:lang w:eastAsia="zh-CN"/>
        </w:rPr>
        <w:t>不控制</w:t>
      </w:r>
      <w:r w:rsidRPr="00437768">
        <w:rPr>
          <w:lang w:eastAsia="zh-CN"/>
        </w:rPr>
        <w:t>T-1500</w:t>
      </w:r>
      <w:r w:rsidRPr="00437768">
        <w:rPr>
          <w:rFonts w:hint="eastAsia"/>
          <w:lang w:eastAsia="zh-CN"/>
        </w:rPr>
        <w:t>的电源，必须手动</w:t>
      </w:r>
      <w:r>
        <w:rPr>
          <w:rFonts w:asciiTheme="minorEastAsia" w:eastAsiaTheme="minorEastAsia" w:hAnsiTheme="minorEastAsia" w:hint="eastAsia"/>
          <w:lang w:eastAsia="zh-CN"/>
        </w:rPr>
        <w:t>操作开机</w:t>
      </w:r>
      <w:r w:rsidRPr="00437768">
        <w:rPr>
          <w:rFonts w:hint="eastAsia"/>
          <w:lang w:eastAsia="zh-CN"/>
        </w:rPr>
        <w:t>和关闭。</w:t>
      </w:r>
    </w:p>
    <w:p w:rsidR="00157ED3" w:rsidRDefault="00157ED3">
      <w:pPr>
        <w:pStyle w:val="a3"/>
        <w:rPr>
          <w:lang w:eastAsia="zh-CN"/>
        </w:rPr>
      </w:pPr>
    </w:p>
    <w:p w:rsidR="00157ED3" w:rsidRDefault="00437768">
      <w:pPr>
        <w:pStyle w:val="a3"/>
        <w:ind w:left="107" w:right="52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聆听</w:t>
      </w:r>
      <w:r w:rsidRPr="00437768">
        <w:rPr>
          <w:rFonts w:hint="eastAsia"/>
          <w:lang w:eastAsia="zh-CN"/>
        </w:rPr>
        <w:t>完毕后，请先关闭</w:t>
      </w:r>
      <w:r w:rsidRPr="00437768">
        <w:rPr>
          <w:lang w:eastAsia="zh-CN"/>
        </w:rPr>
        <w:t>T-1500</w:t>
      </w:r>
      <w:r w:rsidRPr="00437768">
        <w:rPr>
          <w:rFonts w:hint="eastAsia"/>
          <w:lang w:eastAsia="zh-CN"/>
        </w:rPr>
        <w:t>立体声放大器；然后关闭</w:t>
      </w:r>
      <w:r>
        <w:rPr>
          <w:rFonts w:asciiTheme="minorEastAsia" w:eastAsiaTheme="minorEastAsia" w:hAnsiTheme="minorEastAsia" w:hint="eastAsia"/>
          <w:lang w:eastAsia="zh-CN"/>
        </w:rPr>
        <w:t>音</w:t>
      </w:r>
      <w:r w:rsidRPr="00437768">
        <w:rPr>
          <w:rFonts w:hint="eastAsia"/>
          <w:lang w:eastAsia="zh-CN"/>
        </w:rPr>
        <w:t>源。</w:t>
      </w:r>
    </w:p>
    <w:p w:rsidR="00157ED3" w:rsidRDefault="00157ED3">
      <w:pPr>
        <w:pStyle w:val="a3"/>
        <w:spacing w:before="3"/>
        <w:rPr>
          <w:lang w:eastAsia="zh-CN"/>
        </w:rPr>
      </w:pPr>
    </w:p>
    <w:p w:rsidR="00157ED3" w:rsidRDefault="00437768">
      <w:pPr>
        <w:pStyle w:val="a3"/>
        <w:spacing w:line="237" w:lineRule="auto"/>
        <w:ind w:left="107" w:right="159"/>
      </w:pPr>
      <w:r w:rsidRPr="00437768">
        <w:rPr>
          <w:rFonts w:hint="eastAsia"/>
        </w:rPr>
        <w:t>如有任何故障，请联系</w:t>
      </w:r>
      <w:r>
        <w:rPr>
          <w:rFonts w:asciiTheme="minorEastAsia" w:eastAsiaTheme="minorEastAsia" w:hAnsiTheme="minorEastAsia" w:hint="eastAsia"/>
          <w:lang w:eastAsia="zh-CN"/>
        </w:rPr>
        <w:t>音特网或您的销售商</w:t>
      </w:r>
      <w:r w:rsidRPr="00437768">
        <w:rPr>
          <w:rFonts w:hint="eastAsia"/>
        </w:rPr>
        <w:t>。</w:t>
      </w:r>
    </w:p>
    <w:p w:rsidR="00157ED3" w:rsidRDefault="00157ED3">
      <w:pPr>
        <w:pStyle w:val="a3"/>
        <w:spacing w:before="1"/>
      </w:pPr>
    </w:p>
    <w:p w:rsidR="00157ED3" w:rsidRPr="00437768" w:rsidRDefault="00437768">
      <w:pPr>
        <w:pStyle w:val="a3"/>
        <w:ind w:left="107"/>
        <w:rPr>
          <w:b/>
        </w:rPr>
      </w:pPr>
      <w:r w:rsidRPr="00437768">
        <w:rPr>
          <w:rFonts w:asciiTheme="minorEastAsia" w:eastAsiaTheme="minorEastAsia" w:hAnsiTheme="minorEastAsia" w:hint="eastAsia"/>
          <w:b/>
          <w:lang w:eastAsia="zh-CN"/>
        </w:rPr>
        <w:t>电流表</w:t>
      </w:r>
    </w:p>
    <w:p w:rsidR="00157ED3" w:rsidRDefault="00157ED3">
      <w:pPr>
        <w:pStyle w:val="a3"/>
        <w:spacing w:before="1"/>
      </w:pPr>
    </w:p>
    <w:p w:rsidR="00157ED3" w:rsidRDefault="00437768" w:rsidP="00437768">
      <w:pPr>
        <w:pStyle w:val="a3"/>
        <w:ind w:left="107" w:right="169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带照明</w:t>
      </w:r>
      <w:r w:rsidRPr="00437768">
        <w:rPr>
          <w:rFonts w:hint="eastAsia"/>
          <w:lang w:eastAsia="zh-CN"/>
        </w:rPr>
        <w:t>的仪表</w:t>
      </w:r>
      <w:r>
        <w:rPr>
          <w:rFonts w:hint="eastAsia"/>
          <w:lang w:eastAsia="zh-CN"/>
        </w:rPr>
        <w:t>，</w:t>
      </w:r>
      <w:r w:rsidRPr="00437768">
        <w:rPr>
          <w:rFonts w:hint="eastAsia"/>
          <w:lang w:eastAsia="zh-CN"/>
        </w:rPr>
        <w:t>指示</w:t>
      </w:r>
      <w:r w:rsidRPr="00437768">
        <w:rPr>
          <w:lang w:eastAsia="zh-CN"/>
        </w:rPr>
        <w:t>T-1500</w:t>
      </w:r>
      <w:r w:rsidRPr="00437768">
        <w:rPr>
          <w:rFonts w:hint="eastAsia"/>
          <w:lang w:eastAsia="zh-CN"/>
        </w:rPr>
        <w:t>中两个</w:t>
      </w:r>
      <w:r w:rsidRPr="00437768">
        <w:rPr>
          <w:lang w:eastAsia="zh-CN"/>
        </w:rPr>
        <w:t>300B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437768">
        <w:rPr>
          <w:rFonts w:hint="eastAsia"/>
          <w:lang w:eastAsia="zh-CN"/>
        </w:rPr>
        <w:t>管的电流供应。每个</w:t>
      </w:r>
      <w:r w:rsidRPr="00437768">
        <w:rPr>
          <w:lang w:eastAsia="zh-CN"/>
        </w:rPr>
        <w:t>300B</w:t>
      </w:r>
      <w:r w:rsidRPr="00437768">
        <w:rPr>
          <w:rFonts w:hint="eastAsia"/>
          <w:lang w:eastAsia="zh-CN"/>
        </w:rPr>
        <w:t>都有一个电位器（参见图</w:t>
      </w:r>
      <w:r w:rsidRPr="00437768">
        <w:rPr>
          <w:lang w:eastAsia="zh-CN"/>
        </w:rPr>
        <w:t>6</w:t>
      </w:r>
      <w:r w:rsidRPr="00437768">
        <w:rPr>
          <w:rFonts w:hint="eastAsia"/>
          <w:lang w:eastAsia="zh-CN"/>
        </w:rPr>
        <w:t>）。当您打开</w:t>
      </w:r>
      <w:r w:rsidRPr="00437768">
        <w:rPr>
          <w:lang w:eastAsia="zh-CN"/>
        </w:rPr>
        <w:t>T-1500</w:t>
      </w:r>
      <w:r w:rsidRPr="00437768">
        <w:rPr>
          <w:rFonts w:hint="eastAsia"/>
          <w:lang w:eastAsia="zh-CN"/>
        </w:rPr>
        <w:t>时，每个</w:t>
      </w:r>
      <w:r w:rsidRPr="00437768">
        <w:rPr>
          <w:lang w:eastAsia="zh-CN"/>
        </w:rPr>
        <w:t>300B</w:t>
      </w:r>
      <w:r w:rsidRPr="00437768">
        <w:rPr>
          <w:rFonts w:hint="eastAsia"/>
          <w:lang w:eastAsia="zh-CN"/>
        </w:rPr>
        <w:t>的电流表的指针应该在两条平行线之间。如果</w:t>
      </w:r>
      <w:r w:rsidRPr="00437768">
        <w:rPr>
          <w:lang w:eastAsia="zh-CN"/>
        </w:rPr>
        <w:t>300B</w:t>
      </w:r>
      <w:r w:rsidRPr="00437768">
        <w:rPr>
          <w:rFonts w:hint="eastAsia"/>
          <w:lang w:eastAsia="zh-CN"/>
        </w:rPr>
        <w:t>管的电流供应有任何错误或故障，表上的指针就会从这两条平行线之间移出。</w:t>
      </w:r>
    </w:p>
    <w:p w:rsidR="00157ED3" w:rsidRDefault="00157ED3">
      <w:pPr>
        <w:pStyle w:val="a3"/>
        <w:rPr>
          <w:lang w:eastAsia="zh-CN"/>
        </w:rPr>
      </w:pPr>
    </w:p>
    <w:p w:rsidR="00157ED3" w:rsidRDefault="003E0344" w:rsidP="003E0344">
      <w:pPr>
        <w:pStyle w:val="a3"/>
        <w:ind w:left="107" w:right="169"/>
        <w:rPr>
          <w:lang w:eastAsia="zh-CN"/>
        </w:rPr>
      </w:pPr>
      <w:r w:rsidRPr="003E0344">
        <w:rPr>
          <w:rFonts w:hint="eastAsia"/>
          <w:lang w:eastAsia="zh-CN"/>
        </w:rPr>
        <w:t>如果在</w:t>
      </w:r>
      <w:r>
        <w:rPr>
          <w:rFonts w:asciiTheme="minorEastAsia" w:eastAsiaTheme="minorEastAsia" w:hAnsiTheme="minorEastAsia" w:hint="eastAsia"/>
          <w:lang w:eastAsia="zh-CN"/>
        </w:rPr>
        <w:t>使用</w:t>
      </w:r>
      <w:r w:rsidRPr="003E0344">
        <w:rPr>
          <w:rFonts w:hint="eastAsia"/>
          <w:lang w:eastAsia="zh-CN"/>
        </w:rPr>
        <w:t>过程中</w:t>
      </w:r>
      <w:r>
        <w:rPr>
          <w:rFonts w:hint="eastAsia"/>
          <w:lang w:eastAsia="zh-CN"/>
        </w:rPr>
        <w:t>，</w:t>
      </w:r>
      <w:r>
        <w:rPr>
          <w:rFonts w:asciiTheme="minorEastAsia" w:eastAsiaTheme="minorEastAsia" w:hAnsiTheme="minorEastAsia" w:hint="eastAsia"/>
          <w:lang w:eastAsia="zh-CN"/>
        </w:rPr>
        <w:t>电流表</w:t>
      </w:r>
      <w:r w:rsidRPr="003E0344">
        <w:rPr>
          <w:rFonts w:hint="eastAsia"/>
          <w:lang w:eastAsia="zh-CN"/>
        </w:rPr>
        <w:t>的针头跌落到仪表表面的左端，则表明相关的</w:t>
      </w:r>
      <w:r w:rsidRPr="003E0344">
        <w:rPr>
          <w:lang w:eastAsia="zh-CN"/>
        </w:rPr>
        <w:t>300B</w:t>
      </w:r>
      <w:r w:rsidRPr="003E0344">
        <w:rPr>
          <w:rFonts w:hint="eastAsia"/>
          <w:lang w:eastAsia="zh-CN"/>
        </w:rPr>
        <w:t>出现故障。</w:t>
      </w:r>
      <w:r w:rsidRPr="003E0344">
        <w:rPr>
          <w:lang w:eastAsia="zh-CN"/>
        </w:rPr>
        <w:t xml:space="preserve"> </w:t>
      </w:r>
      <w:r w:rsidRPr="003E0344">
        <w:rPr>
          <w:rFonts w:hint="eastAsia"/>
          <w:lang w:eastAsia="zh-CN"/>
        </w:rPr>
        <w:t>您必须关闭</w:t>
      </w:r>
      <w:r w:rsidRPr="003E0344">
        <w:rPr>
          <w:lang w:eastAsia="zh-CN"/>
        </w:rPr>
        <w:t>T-1500</w:t>
      </w:r>
      <w:r w:rsidRPr="003E0344">
        <w:rPr>
          <w:rFonts w:hint="eastAsia"/>
          <w:lang w:eastAsia="zh-CN"/>
        </w:rPr>
        <w:t>并更换该管的保险丝（</w:t>
      </w:r>
      <w:r w:rsidRPr="003E0344">
        <w:rPr>
          <w:lang w:eastAsia="zh-CN"/>
        </w:rPr>
        <w:t>0.5A</w:t>
      </w:r>
      <w:r w:rsidRPr="003E0344">
        <w:rPr>
          <w:rFonts w:hint="eastAsia"/>
          <w:lang w:eastAsia="zh-CN"/>
        </w:rPr>
        <w:t>，</w:t>
      </w:r>
      <w:r w:rsidRPr="003E0344">
        <w:rPr>
          <w:lang w:eastAsia="zh-CN"/>
        </w:rPr>
        <w:t>250V</w:t>
      </w:r>
      <w:r w:rsidRPr="003E0344">
        <w:rPr>
          <w:rFonts w:hint="eastAsia"/>
          <w:lang w:eastAsia="zh-CN"/>
        </w:rPr>
        <w:t>，</w:t>
      </w:r>
      <w:r w:rsidRPr="003E0344">
        <w:rPr>
          <w:lang w:eastAsia="zh-CN"/>
        </w:rPr>
        <w:t>20mm</w:t>
      </w:r>
      <w:r w:rsidRPr="003E0344">
        <w:rPr>
          <w:rFonts w:hint="eastAsia"/>
          <w:lang w:eastAsia="zh-CN"/>
        </w:rPr>
        <w:t>玻璃类型）和</w:t>
      </w:r>
      <w:r>
        <w:rPr>
          <w:rFonts w:asciiTheme="minorEastAsia" w:eastAsiaTheme="minorEastAsia" w:hAnsiTheme="minorEastAsia" w:hint="eastAsia"/>
          <w:lang w:eastAsia="zh-CN"/>
        </w:rPr>
        <w:t>该</w:t>
      </w:r>
      <w:r w:rsidRPr="003E0344">
        <w:rPr>
          <w:lang w:eastAsia="zh-CN"/>
        </w:rPr>
        <w:t>300B</w:t>
      </w:r>
      <w:r w:rsidRPr="003E0344">
        <w:rPr>
          <w:rFonts w:hint="eastAsia"/>
          <w:lang w:eastAsia="zh-CN"/>
        </w:rPr>
        <w:t>。</w:t>
      </w:r>
      <w:r w:rsidRPr="003E0344">
        <w:rPr>
          <w:lang w:eastAsia="zh-CN"/>
        </w:rPr>
        <w:t xml:space="preserve"> </w:t>
      </w:r>
      <w:r w:rsidRPr="003E0344">
        <w:rPr>
          <w:rFonts w:hint="eastAsia"/>
          <w:lang w:eastAsia="zh-CN"/>
        </w:rPr>
        <w:t>使用螺丝刀更换保险丝，只需逆时针旋转保险丝盖的顶部即可。</w:t>
      </w:r>
      <w:r w:rsidRPr="003E0344">
        <w:rPr>
          <w:lang w:eastAsia="zh-CN"/>
        </w:rPr>
        <w:t xml:space="preserve"> </w:t>
      </w:r>
      <w:r w:rsidRPr="003E0344">
        <w:rPr>
          <w:rFonts w:hint="eastAsia"/>
          <w:lang w:eastAsia="zh-CN"/>
        </w:rPr>
        <w:t>它将弹出保险丝。</w:t>
      </w:r>
      <w:r w:rsidRPr="003E0344">
        <w:rPr>
          <w:lang w:eastAsia="zh-CN"/>
        </w:rPr>
        <w:t xml:space="preserve"> </w:t>
      </w:r>
      <w:r w:rsidRPr="003E0344">
        <w:rPr>
          <w:rFonts w:hint="eastAsia"/>
          <w:lang w:eastAsia="zh-CN"/>
        </w:rPr>
        <w:t>装回保险丝，向下推保险丝盖，然后顺时针旋转</w:t>
      </w:r>
      <w:r>
        <w:rPr>
          <w:rFonts w:hint="eastAsia"/>
          <w:lang w:eastAsia="zh-CN"/>
        </w:rPr>
        <w:t>，</w:t>
      </w:r>
      <w:r w:rsidRPr="003E0344">
        <w:rPr>
          <w:lang w:eastAsia="zh-CN"/>
        </w:rPr>
        <w:t xml:space="preserve"> </w:t>
      </w:r>
      <w:r w:rsidRPr="003E0344">
        <w:rPr>
          <w:rFonts w:hint="eastAsia"/>
          <w:lang w:eastAsia="zh-CN"/>
        </w:rPr>
        <w:t>它会自锁。</w:t>
      </w:r>
      <w:r w:rsidRPr="003E0344">
        <w:rPr>
          <w:lang w:eastAsia="zh-CN"/>
        </w:rPr>
        <w:t xml:space="preserve"> </w:t>
      </w:r>
      <w:r w:rsidRPr="003E0344">
        <w:rPr>
          <w:rFonts w:hint="eastAsia"/>
          <w:lang w:eastAsia="zh-CN"/>
        </w:rPr>
        <w:t>如果您对此有任何疑问，请联系</w:t>
      </w:r>
      <w:r>
        <w:rPr>
          <w:rFonts w:asciiTheme="minorEastAsia" w:eastAsiaTheme="minorEastAsia" w:hAnsiTheme="minorEastAsia" w:hint="eastAsia"/>
          <w:lang w:eastAsia="zh-CN"/>
        </w:rPr>
        <w:t>音特网或销售商</w:t>
      </w:r>
      <w:r w:rsidRPr="003E0344">
        <w:rPr>
          <w:rFonts w:hint="eastAsia"/>
          <w:lang w:eastAsia="zh-CN"/>
        </w:rPr>
        <w:t>。</w:t>
      </w:r>
    </w:p>
    <w:p w:rsidR="00157ED3" w:rsidRDefault="00157ED3">
      <w:pPr>
        <w:pStyle w:val="a3"/>
        <w:rPr>
          <w:lang w:eastAsia="zh-CN"/>
        </w:rPr>
      </w:pPr>
    </w:p>
    <w:p w:rsidR="00157ED3" w:rsidRDefault="003E0344">
      <w:pPr>
        <w:pStyle w:val="Heading2"/>
        <w:ind w:left="165"/>
      </w:pPr>
      <w:r>
        <w:rPr>
          <w:rFonts w:asciiTheme="minorEastAsia" w:eastAsiaTheme="minorEastAsia" w:hAnsiTheme="minorEastAsia" w:hint="eastAsia"/>
          <w:lang w:eastAsia="zh-CN"/>
        </w:rPr>
        <w:t>电子管和偏置</w:t>
      </w:r>
    </w:p>
    <w:p w:rsidR="00157ED3" w:rsidRDefault="00157ED3">
      <w:pPr>
        <w:pStyle w:val="a3"/>
        <w:rPr>
          <w:b/>
        </w:rPr>
      </w:pPr>
    </w:p>
    <w:p w:rsidR="00157ED3" w:rsidRDefault="003E0344">
      <w:pPr>
        <w:pStyle w:val="a3"/>
        <w:ind w:left="107"/>
      </w:pPr>
      <w:r w:rsidRPr="003E0344">
        <w:t>T-1500</w:t>
      </w:r>
      <w:r w:rsidRPr="003E0344">
        <w:rPr>
          <w:rFonts w:hint="eastAsia"/>
        </w:rPr>
        <w:t>使用的管子如下：</w:t>
      </w:r>
    </w:p>
    <w:p w:rsidR="00157ED3" w:rsidRDefault="003A371E">
      <w:pPr>
        <w:pStyle w:val="a4"/>
        <w:numPr>
          <w:ilvl w:val="1"/>
          <w:numId w:val="2"/>
        </w:numPr>
        <w:tabs>
          <w:tab w:val="left" w:pos="828"/>
        </w:tabs>
        <w:spacing w:before="1"/>
      </w:pPr>
      <w:r>
        <w:t>2</w:t>
      </w:r>
      <w:r w:rsidR="003E0344">
        <w:rPr>
          <w:rFonts w:asciiTheme="minorEastAsia" w:eastAsiaTheme="minorEastAsia" w:hAnsiTheme="minorEastAsia" w:hint="eastAsia"/>
          <w:lang w:eastAsia="zh-CN"/>
        </w:rPr>
        <w:t>只</w:t>
      </w:r>
      <w:r>
        <w:t xml:space="preserve"> 300B</w:t>
      </w:r>
    </w:p>
    <w:p w:rsidR="00157ED3" w:rsidRDefault="003A371E">
      <w:pPr>
        <w:pStyle w:val="a4"/>
        <w:numPr>
          <w:ilvl w:val="1"/>
          <w:numId w:val="2"/>
        </w:numPr>
        <w:tabs>
          <w:tab w:val="left" w:pos="828"/>
        </w:tabs>
        <w:spacing w:line="279" w:lineRule="exact"/>
      </w:pPr>
      <w:r>
        <w:t>2</w:t>
      </w:r>
      <w:r w:rsidR="003E0344">
        <w:rPr>
          <w:rFonts w:asciiTheme="minorEastAsia" w:eastAsiaTheme="minorEastAsia" w:hAnsiTheme="minorEastAsia" w:hint="eastAsia"/>
          <w:lang w:eastAsia="zh-CN"/>
        </w:rPr>
        <w:t>只</w:t>
      </w:r>
      <w:r>
        <w:t xml:space="preserve"> PCL86</w:t>
      </w:r>
    </w:p>
    <w:p w:rsidR="00157ED3" w:rsidRDefault="003E0344">
      <w:pPr>
        <w:pStyle w:val="a3"/>
        <w:ind w:left="108" w:right="867"/>
        <w:rPr>
          <w:lang w:eastAsia="zh-CN"/>
        </w:rPr>
      </w:pPr>
      <w:r w:rsidRPr="003E0344">
        <w:rPr>
          <w:rFonts w:hint="eastAsia"/>
          <w:lang w:eastAsia="zh-CN"/>
        </w:rPr>
        <w:t>由于每个</w:t>
      </w:r>
      <w:r w:rsidRPr="003E0344">
        <w:rPr>
          <w:lang w:eastAsia="zh-CN"/>
        </w:rPr>
        <w:t>300B</w:t>
      </w:r>
      <w:r w:rsidRPr="003E0344">
        <w:rPr>
          <w:rFonts w:hint="eastAsia"/>
          <w:lang w:eastAsia="zh-CN"/>
        </w:rPr>
        <w:t>都有各自的偏置，因此在</w:t>
      </w:r>
      <w:r w:rsidRPr="003E0344">
        <w:rPr>
          <w:lang w:eastAsia="zh-CN"/>
        </w:rPr>
        <w:t>T-1500</w:t>
      </w:r>
      <w:r w:rsidRPr="003E0344">
        <w:rPr>
          <w:rFonts w:hint="eastAsia"/>
          <w:lang w:eastAsia="zh-CN"/>
        </w:rPr>
        <w:t>中不必配对使用。</w:t>
      </w:r>
    </w:p>
    <w:p w:rsidR="00157ED3" w:rsidRDefault="00157ED3">
      <w:pPr>
        <w:pStyle w:val="a3"/>
        <w:rPr>
          <w:sz w:val="23"/>
          <w:lang w:eastAsia="zh-CN"/>
        </w:rPr>
      </w:pPr>
    </w:p>
    <w:p w:rsidR="00157ED3" w:rsidRPr="003E0344" w:rsidRDefault="00BF5FC0">
      <w:pPr>
        <w:pStyle w:val="a3"/>
        <w:ind w:left="108" w:right="155"/>
        <w:rPr>
          <w:rFonts w:eastAsiaTheme="minorEastAsia" w:hint="eastAsia"/>
          <w:lang w:eastAsia="zh-CN"/>
        </w:rPr>
      </w:pPr>
      <w:r w:rsidRPr="00BF5FC0">
        <w:rPr>
          <w:rFonts w:hint="eastAsia"/>
          <w:lang w:eastAsia="zh-CN"/>
        </w:rPr>
        <w:t>您可以在</w:t>
      </w:r>
      <w:r w:rsidRPr="00BF5FC0">
        <w:rPr>
          <w:lang w:eastAsia="zh-CN"/>
        </w:rPr>
        <w:t>T-1500</w:t>
      </w:r>
      <w:r w:rsidRPr="00BF5FC0">
        <w:rPr>
          <w:rFonts w:hint="eastAsia"/>
          <w:lang w:eastAsia="zh-CN"/>
        </w:rPr>
        <w:t>中使用任何</w:t>
      </w:r>
      <w:r w:rsidRPr="00BF5FC0">
        <w:rPr>
          <w:lang w:eastAsia="zh-CN"/>
        </w:rPr>
        <w:t>300B</w:t>
      </w:r>
      <w:r w:rsidRPr="00BF5FC0">
        <w:rPr>
          <w:rFonts w:hint="eastAsia"/>
          <w:lang w:eastAsia="zh-CN"/>
        </w:rPr>
        <w:t>型电子管，包括更新的更高电压品种。</w:t>
      </w:r>
      <w:r w:rsidRPr="00BF5FC0">
        <w:rPr>
          <w:lang w:eastAsia="zh-CN"/>
        </w:rPr>
        <w:t xml:space="preserve"> </w:t>
      </w:r>
      <w:r w:rsidRPr="00BF5FC0">
        <w:rPr>
          <w:rFonts w:hint="eastAsia"/>
          <w:lang w:eastAsia="zh-CN"/>
        </w:rPr>
        <w:t>当然，在更换管子时，必须将偏置调整回</w:t>
      </w:r>
      <w:r>
        <w:rPr>
          <w:rFonts w:asciiTheme="minorEastAsia" w:eastAsiaTheme="minorEastAsia" w:hAnsiTheme="minorEastAsia" w:hint="eastAsia"/>
          <w:lang w:eastAsia="zh-CN"/>
        </w:rPr>
        <w:t>电流表</w:t>
      </w:r>
      <w:r w:rsidRPr="00BF5FC0">
        <w:rPr>
          <w:rFonts w:hint="eastAsia"/>
          <w:lang w:eastAsia="zh-CN"/>
        </w:rPr>
        <w:t>的两条平行线之间的区域。</w:t>
      </w:r>
      <w:r w:rsidRPr="00BF5FC0">
        <w:rPr>
          <w:lang w:eastAsia="zh-CN"/>
        </w:rPr>
        <w:t xml:space="preserve"> </w:t>
      </w:r>
      <w:r w:rsidRPr="00BF5FC0">
        <w:rPr>
          <w:rFonts w:hint="eastAsia"/>
        </w:rPr>
        <w:t>有关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BF5FC0">
        <w:rPr>
          <w:rFonts w:hint="eastAsia"/>
          <w:lang w:eastAsia="zh-CN"/>
        </w:rPr>
        <w:t>管的位置，请参考图</w:t>
      </w:r>
      <w:r w:rsidRPr="00BF5FC0">
        <w:rPr>
          <w:lang w:eastAsia="zh-CN"/>
        </w:rPr>
        <w:t>6</w:t>
      </w:r>
      <w:r w:rsidRPr="00BF5FC0">
        <w:rPr>
          <w:rFonts w:hint="eastAsia"/>
          <w:lang w:eastAsia="zh-CN"/>
        </w:rPr>
        <w:t>。</w:t>
      </w:r>
    </w:p>
    <w:p w:rsidR="00157ED3" w:rsidRDefault="003A371E">
      <w:pPr>
        <w:pStyle w:val="a3"/>
        <w:spacing w:before="37"/>
        <w:ind w:left="107" w:right="109"/>
        <w:rPr>
          <w:lang w:eastAsia="zh-CN"/>
        </w:rPr>
      </w:pPr>
      <w:r>
        <w:rPr>
          <w:lang w:eastAsia="zh-CN"/>
        </w:rPr>
        <w:br w:type="column"/>
      </w:r>
    </w:p>
    <w:p w:rsidR="00157ED3" w:rsidRDefault="00157ED3">
      <w:pPr>
        <w:pStyle w:val="a3"/>
        <w:rPr>
          <w:lang w:eastAsia="zh-CN"/>
        </w:rPr>
      </w:pPr>
    </w:p>
    <w:p w:rsidR="00157ED3" w:rsidRDefault="00BF5FC0" w:rsidP="00BF5FC0">
      <w:pPr>
        <w:pStyle w:val="a3"/>
        <w:spacing w:before="1"/>
        <w:ind w:left="107" w:right="511"/>
        <w:rPr>
          <w:lang w:eastAsia="zh-CN"/>
        </w:rPr>
      </w:pPr>
      <w:r w:rsidRPr="00BF5FC0">
        <w:rPr>
          <w:rFonts w:hint="eastAsia"/>
          <w:lang w:eastAsia="zh-CN"/>
        </w:rPr>
        <w:t>如果</w:t>
      </w:r>
      <w:r w:rsidRPr="00BF5FC0">
        <w:rPr>
          <w:lang w:eastAsia="zh-CN"/>
        </w:rPr>
        <w:t>300B</w:t>
      </w:r>
      <w:r w:rsidRPr="00BF5FC0">
        <w:rPr>
          <w:rFonts w:hint="eastAsia"/>
          <w:lang w:eastAsia="zh-CN"/>
        </w:rPr>
        <w:t>之一</w:t>
      </w:r>
      <w:r w:rsidR="000F5C61" w:rsidRPr="00BF5FC0">
        <w:rPr>
          <w:rFonts w:ascii="宋体" w:eastAsia="宋体" w:hAnsi="宋体" w:cs="宋体" w:hint="eastAsia"/>
          <w:lang w:eastAsia="zh-CN"/>
        </w:rPr>
        <w:t>的电流表</w:t>
      </w:r>
      <w:r w:rsidR="000F5C61">
        <w:rPr>
          <w:rFonts w:ascii="宋体" w:eastAsia="宋体" w:hAnsi="宋体" w:cs="宋体" w:hint="eastAsia"/>
          <w:lang w:eastAsia="zh-CN"/>
        </w:rPr>
        <w:t>，指针</w:t>
      </w:r>
      <w:r w:rsidR="000F5C61" w:rsidRPr="00BF5FC0">
        <w:rPr>
          <w:rFonts w:ascii="宋体" w:eastAsia="宋体" w:hAnsi="宋体" w:cs="宋体" w:hint="eastAsia"/>
          <w:lang w:eastAsia="zh-CN"/>
        </w:rPr>
        <w:t>移动到仪表面上平行线</w:t>
      </w:r>
      <w:r w:rsidR="000F5C61">
        <w:rPr>
          <w:rFonts w:ascii="宋体" w:eastAsia="宋体" w:hAnsi="宋体" w:cs="宋体" w:hint="eastAsia"/>
          <w:lang w:eastAsia="zh-CN"/>
        </w:rPr>
        <w:t>外，请</w:t>
      </w:r>
      <w:r w:rsidRPr="00BF5FC0">
        <w:rPr>
          <w:rFonts w:hint="eastAsia"/>
          <w:lang w:eastAsia="zh-CN"/>
        </w:rPr>
        <w:t>使用适当的带螺丝刀，</w:t>
      </w:r>
      <w:r w:rsidR="000F5C61" w:rsidRPr="00BF5FC0">
        <w:rPr>
          <w:rFonts w:hint="eastAsia"/>
          <w:lang w:eastAsia="zh-CN"/>
        </w:rPr>
        <w:t>旋转</w:t>
      </w:r>
      <w:r w:rsidR="000F5C61">
        <w:rPr>
          <w:rFonts w:asciiTheme="minorEastAsia" w:eastAsiaTheme="minorEastAsia" w:hAnsiTheme="minorEastAsia" w:hint="eastAsia"/>
          <w:lang w:eastAsia="zh-CN"/>
        </w:rPr>
        <w:t>电位器直到指针位于平行线之间。仪表指针在平行线左侧，请</w:t>
      </w:r>
      <w:r w:rsidRPr="00BF5FC0">
        <w:rPr>
          <w:rFonts w:hint="eastAsia"/>
          <w:lang w:eastAsia="zh-CN"/>
        </w:rPr>
        <w:t>顺时针</w:t>
      </w:r>
      <w:r w:rsidR="000F5C61">
        <w:rPr>
          <w:rFonts w:asciiTheme="minorEastAsia" w:eastAsiaTheme="minorEastAsia" w:hAnsiTheme="minorEastAsia" w:hint="eastAsia"/>
          <w:lang w:eastAsia="zh-CN"/>
        </w:rPr>
        <w:t>转动；</w:t>
      </w:r>
      <w:r w:rsidRPr="00BF5FC0">
        <w:rPr>
          <w:lang w:eastAsia="zh-CN"/>
        </w:rPr>
        <w:t xml:space="preserve"> </w:t>
      </w:r>
      <w:r w:rsidRPr="00BF5FC0">
        <w:rPr>
          <w:rFonts w:hint="eastAsia"/>
          <w:lang w:eastAsia="zh-CN"/>
        </w:rPr>
        <w:t>如果仪表</w:t>
      </w:r>
      <w:r w:rsidR="000F5C61">
        <w:rPr>
          <w:rFonts w:asciiTheme="minorEastAsia" w:eastAsiaTheme="minorEastAsia" w:hAnsiTheme="minorEastAsia" w:hint="eastAsia"/>
          <w:lang w:eastAsia="zh-CN"/>
        </w:rPr>
        <w:t>指</w:t>
      </w:r>
      <w:r w:rsidRPr="00BF5FC0">
        <w:rPr>
          <w:rFonts w:hint="eastAsia"/>
          <w:lang w:eastAsia="zh-CN"/>
        </w:rPr>
        <w:t>针移至平行线的右侧，请逆时针转动电位</w:t>
      </w:r>
      <w:r w:rsidR="000F5C61">
        <w:rPr>
          <w:rFonts w:asciiTheme="minorEastAsia" w:eastAsiaTheme="minorEastAsia" w:hAnsiTheme="minorEastAsia" w:hint="eastAsia"/>
          <w:lang w:eastAsia="zh-CN"/>
        </w:rPr>
        <w:t>器</w:t>
      </w:r>
      <w:r w:rsidRPr="00BF5FC0">
        <w:rPr>
          <w:rFonts w:hint="eastAsia"/>
          <w:lang w:eastAsia="zh-CN"/>
        </w:rPr>
        <w:t>。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0F5C61" w:rsidP="000F5C61">
      <w:pPr>
        <w:pStyle w:val="a3"/>
        <w:spacing w:before="1"/>
        <w:ind w:left="115" w:right="511"/>
        <w:rPr>
          <w:lang w:eastAsia="zh-CN"/>
        </w:rPr>
      </w:pPr>
      <w:r w:rsidRPr="000F5C61">
        <w:rPr>
          <w:rFonts w:hint="eastAsia"/>
        </w:rPr>
        <w:t>除非所有者与</w:t>
      </w:r>
      <w:r>
        <w:rPr>
          <w:rFonts w:asciiTheme="minorEastAsia" w:eastAsiaTheme="minorEastAsia" w:hAnsiTheme="minorEastAsia" w:hint="eastAsia"/>
          <w:lang w:eastAsia="zh-CN"/>
        </w:rPr>
        <w:t>音特网</w:t>
      </w:r>
      <w:r w:rsidRPr="000F5C61">
        <w:rPr>
          <w:rFonts w:hint="eastAsia"/>
        </w:rPr>
        <w:t>明确达成协议，否则更换或尝试更换电子管的所有后果均由用户承担。</w:t>
      </w:r>
      <w:r w:rsidRPr="000F5C61">
        <w:t xml:space="preserve"> </w:t>
      </w:r>
      <w:r w:rsidRPr="000F5C61">
        <w:rPr>
          <w:lang w:eastAsia="zh-CN"/>
        </w:rPr>
        <w:t>Allnic Audio</w:t>
      </w:r>
      <w:r w:rsidRPr="000F5C61">
        <w:rPr>
          <w:rFonts w:hint="eastAsia"/>
          <w:lang w:eastAsia="zh-CN"/>
        </w:rPr>
        <w:t>和</w:t>
      </w:r>
      <w:r>
        <w:rPr>
          <w:rFonts w:asciiTheme="minorEastAsia" w:eastAsiaTheme="minorEastAsia" w:hAnsiTheme="minorEastAsia" w:hint="eastAsia"/>
          <w:lang w:eastAsia="zh-CN"/>
        </w:rPr>
        <w:t>音特网</w:t>
      </w:r>
      <w:r w:rsidRPr="000F5C61">
        <w:rPr>
          <w:rFonts w:hint="eastAsia"/>
          <w:lang w:eastAsia="zh-CN"/>
        </w:rPr>
        <w:t>对用户因更换或试图更换</w:t>
      </w:r>
      <w:r w:rsidRPr="000F5C61">
        <w:rPr>
          <w:lang w:eastAsia="zh-CN"/>
        </w:rPr>
        <w:t>T-1500</w:t>
      </w:r>
      <w:r w:rsidRPr="000F5C61">
        <w:rPr>
          <w:rFonts w:hint="eastAsia"/>
          <w:lang w:eastAsia="zh-CN"/>
        </w:rPr>
        <w:t>造成的损坏概不负责。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4246A6">
      <w:pPr>
        <w:pStyle w:val="Heading2"/>
        <w:ind w:right="695"/>
      </w:pPr>
      <w:r>
        <w:rPr>
          <w:rFonts w:asciiTheme="minorEastAsia" w:eastAsiaTheme="minorEastAsia" w:hAnsiTheme="minorEastAsia" w:hint="eastAsia"/>
          <w:lang w:eastAsia="zh-CN"/>
        </w:rPr>
        <w:t>规格</w:t>
      </w:r>
    </w:p>
    <w:p w:rsidR="00157ED3" w:rsidRDefault="00157ED3">
      <w:pPr>
        <w:pStyle w:val="a3"/>
        <w:spacing w:before="9"/>
        <w:rPr>
          <w:b/>
          <w:sz w:val="20"/>
        </w:rPr>
      </w:pPr>
    </w:p>
    <w:p w:rsidR="00157ED3" w:rsidRDefault="004246A6">
      <w:pPr>
        <w:pStyle w:val="a4"/>
        <w:numPr>
          <w:ilvl w:val="0"/>
          <w:numId w:val="1"/>
        </w:numPr>
        <w:tabs>
          <w:tab w:val="left" w:pos="300"/>
          <w:tab w:val="left" w:pos="2467"/>
        </w:tabs>
        <w:ind w:left="300" w:hanging="193"/>
      </w:pPr>
      <w:r>
        <w:rPr>
          <w:rFonts w:asciiTheme="minorEastAsia" w:eastAsiaTheme="minorEastAsia" w:hAnsiTheme="minorEastAsia" w:hint="eastAsia"/>
          <w:lang w:eastAsia="zh-CN"/>
        </w:rPr>
        <w:t>输出功率</w:t>
      </w:r>
      <w:r w:rsidR="003A371E">
        <w:t>:</w:t>
      </w:r>
      <w:r w:rsidR="003A371E">
        <w:tab/>
        <w:t xml:space="preserve">12.5w + 12.5w (4, 8 </w:t>
      </w:r>
      <w:r>
        <w:rPr>
          <w:rFonts w:asciiTheme="minorEastAsia" w:eastAsiaTheme="minorEastAsia" w:hAnsiTheme="minorEastAsia" w:hint="eastAsia"/>
          <w:lang w:eastAsia="zh-CN"/>
        </w:rPr>
        <w:t>或</w:t>
      </w:r>
      <w:r w:rsidR="003A371E">
        <w:t xml:space="preserve"> 16Ω </w:t>
      </w:r>
      <w:r>
        <w:rPr>
          <w:rFonts w:asciiTheme="minorEastAsia" w:eastAsiaTheme="minorEastAsia" w:hAnsiTheme="minorEastAsia" w:hint="eastAsia"/>
          <w:lang w:eastAsia="zh-CN"/>
        </w:rPr>
        <w:t>负载@</w:t>
      </w:r>
    </w:p>
    <w:p w:rsidR="00157ED3" w:rsidRDefault="003A371E">
      <w:pPr>
        <w:pStyle w:val="a3"/>
        <w:ind w:right="647"/>
        <w:jc w:val="center"/>
      </w:pPr>
      <w:r>
        <w:t>1</w:t>
      </w:r>
      <w:r w:rsidR="004246A6">
        <w:rPr>
          <w:rFonts w:eastAsiaTheme="minorEastAsia" w:hint="eastAsia"/>
          <w:lang w:eastAsia="zh-CN"/>
        </w:rPr>
        <w:t>k</w:t>
      </w:r>
      <w:r>
        <w:t>Hz)</w:t>
      </w:r>
    </w:p>
    <w:p w:rsidR="00157ED3" w:rsidRDefault="00157ED3">
      <w:pPr>
        <w:pStyle w:val="a3"/>
        <w:spacing w:before="1"/>
      </w:pPr>
    </w:p>
    <w:p w:rsidR="00157ED3" w:rsidRDefault="004246A6">
      <w:pPr>
        <w:pStyle w:val="a4"/>
        <w:numPr>
          <w:ilvl w:val="0"/>
          <w:numId w:val="1"/>
        </w:numPr>
        <w:tabs>
          <w:tab w:val="left" w:pos="300"/>
          <w:tab w:val="left" w:pos="2547"/>
        </w:tabs>
        <w:ind w:left="300" w:hanging="193"/>
      </w:pPr>
      <w:r>
        <w:rPr>
          <w:rFonts w:asciiTheme="minorEastAsia" w:eastAsiaTheme="minorEastAsia" w:hAnsiTheme="minorEastAsia" w:hint="eastAsia"/>
          <w:lang w:eastAsia="zh-CN"/>
        </w:rPr>
        <w:t>失真</w:t>
      </w:r>
      <w:r w:rsidR="003A371E">
        <w:t>:</w:t>
      </w:r>
      <w:r w:rsidR="003A371E">
        <w:tab/>
        <w:t xml:space="preserve">0.3% </w:t>
      </w:r>
      <w:r>
        <w:t>@</w:t>
      </w:r>
      <w:r w:rsidR="003A371E">
        <w:t xml:space="preserve"> 1KHz,</w:t>
      </w:r>
      <w:r w:rsidR="003A371E">
        <w:rPr>
          <w:spacing w:val="-1"/>
        </w:rPr>
        <w:t xml:space="preserve"> </w:t>
      </w:r>
      <w:r w:rsidR="003A371E">
        <w:t>2.83V</w:t>
      </w:r>
    </w:p>
    <w:p w:rsidR="00157ED3" w:rsidRDefault="00157ED3">
      <w:pPr>
        <w:pStyle w:val="a3"/>
        <w:spacing w:before="10"/>
        <w:rPr>
          <w:sz w:val="21"/>
        </w:rPr>
      </w:pPr>
    </w:p>
    <w:p w:rsidR="00157ED3" w:rsidRDefault="004246A6">
      <w:pPr>
        <w:pStyle w:val="a4"/>
        <w:numPr>
          <w:ilvl w:val="0"/>
          <w:numId w:val="1"/>
        </w:numPr>
        <w:tabs>
          <w:tab w:val="left" w:pos="300"/>
          <w:tab w:val="left" w:pos="2502"/>
        </w:tabs>
        <w:spacing w:before="1"/>
        <w:ind w:left="300" w:hanging="193"/>
      </w:pPr>
      <w:r>
        <w:rPr>
          <w:rFonts w:asciiTheme="minorEastAsia" w:eastAsiaTheme="minorEastAsia" w:hAnsiTheme="minorEastAsia" w:hint="eastAsia"/>
          <w:lang w:eastAsia="zh-CN"/>
        </w:rPr>
        <w:t>频响</w:t>
      </w:r>
      <w:r w:rsidR="003A371E">
        <w:t>:</w:t>
      </w:r>
      <w:r w:rsidR="003A371E">
        <w:tab/>
        <w:t>20Hz - 20KHz</w:t>
      </w:r>
      <w:r w:rsidR="003A371E">
        <w:rPr>
          <w:spacing w:val="44"/>
        </w:rPr>
        <w:t xml:space="preserve"> </w:t>
      </w:r>
      <w:r w:rsidR="003A371E">
        <w:t>Flat</w:t>
      </w:r>
    </w:p>
    <w:p w:rsidR="00157ED3" w:rsidRDefault="00157ED3">
      <w:pPr>
        <w:pStyle w:val="a3"/>
      </w:pPr>
    </w:p>
    <w:p w:rsidR="00157ED3" w:rsidRDefault="004246A6">
      <w:pPr>
        <w:pStyle w:val="a4"/>
        <w:numPr>
          <w:ilvl w:val="0"/>
          <w:numId w:val="1"/>
        </w:numPr>
        <w:tabs>
          <w:tab w:val="left" w:pos="300"/>
          <w:tab w:val="left" w:pos="2496"/>
        </w:tabs>
        <w:ind w:left="300" w:hanging="193"/>
      </w:pPr>
      <w:r>
        <w:rPr>
          <w:rFonts w:asciiTheme="minorEastAsia" w:eastAsiaTheme="minorEastAsia" w:hAnsiTheme="minorEastAsia" w:hint="eastAsia"/>
          <w:lang w:eastAsia="zh-CN"/>
        </w:rPr>
        <w:t>信噪比</w:t>
      </w:r>
      <w:r w:rsidR="003A371E">
        <w:t>:</w:t>
      </w:r>
      <w:r w:rsidR="003A371E">
        <w:tab/>
        <w:t>-80dB (CCIR,</w:t>
      </w:r>
      <w:r w:rsidR="003A371E">
        <w:rPr>
          <w:spacing w:val="-4"/>
        </w:rPr>
        <w:t xml:space="preserve"> </w:t>
      </w:r>
      <w:r w:rsidR="003A371E">
        <w:t>1KHz)</w:t>
      </w:r>
    </w:p>
    <w:p w:rsidR="00157ED3" w:rsidRDefault="00157ED3">
      <w:pPr>
        <w:pStyle w:val="a3"/>
        <w:spacing w:before="1"/>
      </w:pPr>
    </w:p>
    <w:p w:rsidR="00157ED3" w:rsidRDefault="004246A6">
      <w:pPr>
        <w:pStyle w:val="a4"/>
        <w:numPr>
          <w:ilvl w:val="0"/>
          <w:numId w:val="1"/>
        </w:numPr>
        <w:tabs>
          <w:tab w:val="left" w:pos="300"/>
          <w:tab w:val="left" w:pos="2522"/>
        </w:tabs>
        <w:ind w:left="300" w:hanging="193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阻尼系数</w:t>
      </w:r>
      <w:r w:rsidR="003A371E">
        <w:rPr>
          <w:lang w:eastAsia="zh-CN"/>
        </w:rPr>
        <w:t>:</w:t>
      </w:r>
      <w:r w:rsidR="003A371E">
        <w:rPr>
          <w:lang w:eastAsia="zh-CN"/>
        </w:rPr>
        <w:tab/>
        <w:t xml:space="preserve">10 </w:t>
      </w:r>
      <w:r>
        <w:rPr>
          <w:lang w:eastAsia="zh-CN"/>
        </w:rPr>
        <w:t>@</w:t>
      </w:r>
      <w:r w:rsidR="003A371E">
        <w:rPr>
          <w:lang w:eastAsia="zh-CN"/>
        </w:rPr>
        <w:t xml:space="preserve"> 8Ω </w:t>
      </w:r>
      <w:r>
        <w:rPr>
          <w:rFonts w:asciiTheme="minorEastAsia" w:eastAsiaTheme="minorEastAsia" w:hAnsiTheme="minorEastAsia" w:hint="eastAsia"/>
          <w:lang w:eastAsia="zh-CN"/>
        </w:rPr>
        <w:t>负载@</w:t>
      </w:r>
      <w:r w:rsidR="003A371E">
        <w:rPr>
          <w:lang w:eastAsia="zh-CN"/>
        </w:rPr>
        <w:t xml:space="preserve"> 1</w:t>
      </w:r>
      <w:r>
        <w:rPr>
          <w:rFonts w:eastAsiaTheme="minorEastAsia" w:hint="eastAsia"/>
          <w:lang w:eastAsia="zh-CN"/>
        </w:rPr>
        <w:t>k</w:t>
      </w:r>
      <w:r w:rsidR="003A371E">
        <w:rPr>
          <w:lang w:eastAsia="zh-CN"/>
        </w:rPr>
        <w:t>Hz</w:t>
      </w:r>
    </w:p>
    <w:p w:rsidR="00157ED3" w:rsidRDefault="00157ED3">
      <w:pPr>
        <w:pStyle w:val="a3"/>
        <w:spacing w:before="11"/>
        <w:rPr>
          <w:sz w:val="21"/>
          <w:lang w:eastAsia="zh-CN"/>
        </w:rPr>
      </w:pPr>
    </w:p>
    <w:p w:rsidR="00157ED3" w:rsidRDefault="004246A6">
      <w:pPr>
        <w:pStyle w:val="a4"/>
        <w:numPr>
          <w:ilvl w:val="0"/>
          <w:numId w:val="1"/>
        </w:numPr>
        <w:tabs>
          <w:tab w:val="left" w:pos="300"/>
          <w:tab w:val="left" w:pos="2513"/>
        </w:tabs>
        <w:ind w:left="300" w:hanging="193"/>
      </w:pPr>
      <w:r>
        <w:rPr>
          <w:rFonts w:asciiTheme="minorEastAsia" w:eastAsiaTheme="minorEastAsia" w:hAnsiTheme="minorEastAsia" w:hint="eastAsia"/>
          <w:lang w:eastAsia="zh-CN"/>
        </w:rPr>
        <w:t>电压增益</w:t>
      </w:r>
      <w:r w:rsidR="003A371E">
        <w:t>:</w:t>
      </w:r>
      <w:r w:rsidR="003A371E">
        <w:tab/>
        <w:t>+35dB</w:t>
      </w:r>
    </w:p>
    <w:p w:rsidR="00157ED3" w:rsidRDefault="00157ED3">
      <w:pPr>
        <w:pStyle w:val="a3"/>
      </w:pPr>
    </w:p>
    <w:p w:rsidR="00157ED3" w:rsidRDefault="004246A6">
      <w:pPr>
        <w:pStyle w:val="a4"/>
        <w:numPr>
          <w:ilvl w:val="0"/>
          <w:numId w:val="1"/>
        </w:numPr>
        <w:tabs>
          <w:tab w:val="left" w:pos="300"/>
          <w:tab w:val="left" w:pos="2579"/>
        </w:tabs>
        <w:spacing w:before="1"/>
        <w:ind w:left="300" w:hanging="193"/>
      </w:pPr>
      <w:r>
        <w:rPr>
          <w:rFonts w:asciiTheme="minorEastAsia" w:eastAsiaTheme="minorEastAsia" w:hAnsiTheme="minorEastAsia" w:hint="eastAsia"/>
          <w:lang w:eastAsia="zh-CN"/>
        </w:rPr>
        <w:t>输入阻抗</w:t>
      </w:r>
      <w:r w:rsidR="003A371E">
        <w:t>:</w:t>
      </w:r>
      <w:r w:rsidR="003A371E">
        <w:tab/>
        <w:t xml:space="preserve">10KΩ </w:t>
      </w:r>
      <w:r>
        <w:t>（</w:t>
      </w:r>
      <w:r>
        <w:rPr>
          <w:rFonts w:asciiTheme="minorEastAsia" w:eastAsiaTheme="minorEastAsia" w:hAnsiTheme="minorEastAsia" w:hint="eastAsia"/>
          <w:lang w:eastAsia="zh-CN"/>
        </w:rPr>
        <w:t>单端）</w:t>
      </w:r>
    </w:p>
    <w:p w:rsidR="00157ED3" w:rsidRDefault="00157ED3">
      <w:pPr>
        <w:pStyle w:val="a3"/>
      </w:pPr>
    </w:p>
    <w:p w:rsidR="00157ED3" w:rsidRDefault="004246A6">
      <w:pPr>
        <w:pStyle w:val="a4"/>
        <w:numPr>
          <w:ilvl w:val="0"/>
          <w:numId w:val="1"/>
        </w:numPr>
        <w:tabs>
          <w:tab w:val="left" w:pos="300"/>
          <w:tab w:val="left" w:pos="2592"/>
        </w:tabs>
        <w:ind w:left="300" w:hanging="193"/>
      </w:pPr>
      <w:r>
        <w:rPr>
          <w:rFonts w:asciiTheme="minorEastAsia" w:eastAsiaTheme="minorEastAsia" w:hAnsiTheme="minorEastAsia" w:hint="eastAsia"/>
          <w:lang w:eastAsia="zh-CN"/>
        </w:rPr>
        <w:t>输入灵敏度</w:t>
      </w:r>
      <w:r w:rsidR="003A371E">
        <w:t>:</w:t>
      </w:r>
      <w:r w:rsidR="003A371E">
        <w:tab/>
        <w:t xml:space="preserve">230mV </w:t>
      </w:r>
      <w:r>
        <w:rPr>
          <w:rFonts w:asciiTheme="minorEastAsia" w:eastAsiaTheme="minorEastAsia" w:hAnsiTheme="minorEastAsia" w:hint="eastAsia"/>
          <w:lang w:eastAsia="zh-CN"/>
        </w:rPr>
        <w:t>@额定功率</w:t>
      </w:r>
    </w:p>
    <w:p w:rsidR="00157ED3" w:rsidRDefault="00157ED3">
      <w:pPr>
        <w:pStyle w:val="a3"/>
        <w:spacing w:before="11"/>
        <w:rPr>
          <w:sz w:val="21"/>
        </w:rPr>
      </w:pPr>
    </w:p>
    <w:p w:rsidR="00157ED3" w:rsidRDefault="004246A6">
      <w:pPr>
        <w:pStyle w:val="a4"/>
        <w:numPr>
          <w:ilvl w:val="0"/>
          <w:numId w:val="1"/>
        </w:numPr>
        <w:tabs>
          <w:tab w:val="left" w:pos="300"/>
          <w:tab w:val="left" w:pos="2585"/>
        </w:tabs>
        <w:ind w:left="300" w:hanging="193"/>
      </w:pPr>
      <w:r>
        <w:rPr>
          <w:rFonts w:asciiTheme="minorEastAsia" w:eastAsiaTheme="minorEastAsia" w:hAnsiTheme="minorEastAsia" w:hint="eastAsia"/>
          <w:lang w:eastAsia="zh-CN"/>
        </w:rPr>
        <w:t>电子管</w:t>
      </w:r>
      <w:r w:rsidR="003A371E">
        <w:t>:</w:t>
      </w:r>
      <w:r w:rsidR="003A371E">
        <w:tab/>
        <w:t xml:space="preserve">300B X 2 </w:t>
      </w:r>
      <w:r w:rsidR="00D00956">
        <w:t>（</w:t>
      </w:r>
      <w:r w:rsidR="00D00956">
        <w:rPr>
          <w:rFonts w:asciiTheme="minorEastAsia" w:eastAsiaTheme="minorEastAsia" w:hAnsiTheme="minorEastAsia" w:hint="eastAsia"/>
          <w:lang w:eastAsia="zh-CN"/>
        </w:rPr>
        <w:t>功率三极管</w:t>
      </w:r>
      <w:r w:rsidR="00D00956">
        <w:t>）</w:t>
      </w:r>
    </w:p>
    <w:p w:rsidR="00157ED3" w:rsidRDefault="003A371E">
      <w:pPr>
        <w:pStyle w:val="a3"/>
        <w:ind w:left="2577" w:right="350"/>
        <w:rPr>
          <w:lang w:eastAsia="zh-CN"/>
        </w:rPr>
      </w:pPr>
      <w:r>
        <w:rPr>
          <w:lang w:eastAsia="zh-CN"/>
        </w:rPr>
        <w:t>PCL86 X 2</w:t>
      </w:r>
      <w:r w:rsidR="00D00956">
        <w:rPr>
          <w:lang w:eastAsia="zh-CN"/>
        </w:rPr>
        <w:t>（</w:t>
      </w:r>
      <w:r w:rsidR="00D00956">
        <w:rPr>
          <w:rFonts w:asciiTheme="minorEastAsia" w:eastAsiaTheme="minorEastAsia" w:hAnsiTheme="minorEastAsia" w:hint="eastAsia"/>
          <w:lang w:eastAsia="zh-CN"/>
        </w:rPr>
        <w:t>驱动管，可替换为</w:t>
      </w:r>
      <w:r>
        <w:rPr>
          <w:lang w:eastAsia="zh-CN"/>
        </w:rPr>
        <w:t xml:space="preserve"> 14GW8</w:t>
      </w:r>
      <w:r w:rsidR="00D00956">
        <w:rPr>
          <w:lang w:eastAsia="zh-CN"/>
        </w:rPr>
        <w:t>）</w:t>
      </w:r>
    </w:p>
    <w:p w:rsidR="00157ED3" w:rsidRDefault="00157ED3">
      <w:pPr>
        <w:pStyle w:val="a3"/>
        <w:spacing w:before="1"/>
        <w:rPr>
          <w:lang w:eastAsia="zh-CN"/>
        </w:rPr>
      </w:pPr>
    </w:p>
    <w:p w:rsidR="00D00956" w:rsidRPr="00D00956" w:rsidRDefault="00D00956">
      <w:pPr>
        <w:pStyle w:val="a4"/>
        <w:numPr>
          <w:ilvl w:val="0"/>
          <w:numId w:val="1"/>
        </w:numPr>
        <w:tabs>
          <w:tab w:val="left" w:pos="336"/>
          <w:tab w:val="left" w:pos="2635"/>
        </w:tabs>
        <w:ind w:right="337" w:hanging="2470"/>
        <w:rPr>
          <w:rFonts w:hint="eastAsia"/>
        </w:rPr>
      </w:pPr>
      <w:r>
        <w:rPr>
          <w:rFonts w:asciiTheme="minorEastAsia" w:eastAsiaTheme="minorEastAsia" w:hAnsiTheme="minorEastAsia" w:hint="eastAsia"/>
          <w:lang w:eastAsia="zh-CN"/>
        </w:rPr>
        <w:t>保险管</w:t>
      </w:r>
      <w:r w:rsidR="003A371E">
        <w:t>:</w:t>
      </w:r>
      <w:r w:rsidR="003A371E">
        <w:tab/>
      </w:r>
      <w:r>
        <w:rPr>
          <w:rFonts w:asciiTheme="minorEastAsia" w:eastAsiaTheme="minorEastAsia" w:hAnsiTheme="minorEastAsia" w:hint="eastAsia"/>
          <w:lang w:eastAsia="zh-CN"/>
        </w:rPr>
        <w:t>主电源</w:t>
      </w:r>
      <w:r w:rsidR="003A371E">
        <w:t xml:space="preserve"> - 3A / 250V</w:t>
      </w:r>
      <w:r>
        <w:t>（</w:t>
      </w:r>
      <w:r w:rsidR="003A371E">
        <w:t>110W</w:t>
      </w:r>
      <w:r>
        <w:t>）（</w:t>
      </w:r>
      <w:r>
        <w:rPr>
          <w:rFonts w:asciiTheme="minorEastAsia" w:eastAsiaTheme="minorEastAsia" w:hAnsiTheme="minorEastAsia" w:hint="eastAsia"/>
          <w:lang w:eastAsia="zh-CN"/>
        </w:rPr>
        <w:t>提供两颗，一颗为备用）</w:t>
      </w:r>
    </w:p>
    <w:p w:rsidR="00157ED3" w:rsidRDefault="00D00956" w:rsidP="00D00956">
      <w:pPr>
        <w:pStyle w:val="a4"/>
        <w:tabs>
          <w:tab w:val="left" w:pos="336"/>
          <w:tab w:val="left" w:pos="2635"/>
        </w:tabs>
        <w:ind w:left="2577" w:right="337" w:firstLine="0"/>
      </w:pPr>
      <w:r>
        <w:rPr>
          <w:rFonts w:eastAsiaTheme="minorEastAsia" w:hint="eastAsia"/>
          <w:lang w:eastAsia="zh-CN"/>
        </w:rPr>
        <w:t>电子管</w:t>
      </w:r>
      <w:r w:rsidR="003A371E">
        <w:t xml:space="preserve"> - 0.5A</w:t>
      </w:r>
      <w:r>
        <w:rPr>
          <w:rFonts w:eastAsiaTheme="minorEastAsia" w:hint="eastAsia"/>
          <w:lang w:eastAsia="zh-CN"/>
        </w:rPr>
        <w:t>/</w:t>
      </w:r>
      <w:r w:rsidR="003A371E">
        <w:t xml:space="preserve">250V, 20mm </w:t>
      </w:r>
      <w:r>
        <w:rPr>
          <w:rFonts w:asciiTheme="minorEastAsia" w:eastAsiaTheme="minorEastAsia" w:hAnsiTheme="minorEastAsia" w:hint="eastAsia"/>
          <w:lang w:eastAsia="zh-CN"/>
        </w:rPr>
        <w:t>玻璃管</w:t>
      </w:r>
    </w:p>
    <w:p w:rsidR="00157ED3" w:rsidRDefault="00157ED3">
      <w:pPr>
        <w:sectPr w:rsidR="00157ED3">
          <w:pgSz w:w="12240" w:h="15840"/>
          <w:pgMar w:top="1400" w:right="80" w:bottom="980" w:left="360" w:header="0" w:footer="782" w:gutter="0"/>
          <w:cols w:num="2" w:space="720" w:equalWidth="0">
            <w:col w:w="5698" w:space="62"/>
            <w:col w:w="6040"/>
          </w:cols>
        </w:sectPr>
      </w:pPr>
    </w:p>
    <w:p w:rsidR="00157ED3" w:rsidRDefault="00D00956" w:rsidP="00D00956">
      <w:pPr>
        <w:pStyle w:val="a4"/>
        <w:numPr>
          <w:ilvl w:val="0"/>
          <w:numId w:val="1"/>
        </w:numPr>
        <w:tabs>
          <w:tab w:val="left" w:pos="408"/>
          <w:tab w:val="left" w:pos="2653"/>
        </w:tabs>
        <w:spacing w:before="77"/>
        <w:ind w:left="2666" w:right="6130" w:hanging="2552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lastRenderedPageBreak/>
        <w:t>尺寸</w:t>
      </w:r>
      <w:r w:rsidR="003A371E">
        <w:rPr>
          <w:lang w:eastAsia="zh-CN"/>
        </w:rPr>
        <w:t>:</w:t>
      </w:r>
      <w:r w:rsidR="003A371E">
        <w:rPr>
          <w:lang w:eastAsia="zh-CN"/>
        </w:rPr>
        <w:tab/>
        <w:t>(</w:t>
      </w:r>
      <w:r>
        <w:rPr>
          <w:rFonts w:asciiTheme="minorEastAsia" w:eastAsiaTheme="minorEastAsia" w:hAnsiTheme="minorEastAsia" w:hint="eastAsia"/>
          <w:lang w:eastAsia="zh-CN"/>
        </w:rPr>
        <w:t>宽</w:t>
      </w:r>
      <w:r w:rsidR="003A371E">
        <w:rPr>
          <w:lang w:eastAsia="zh-CN"/>
        </w:rPr>
        <w:t xml:space="preserve"> x </w:t>
      </w:r>
      <w:r>
        <w:rPr>
          <w:rFonts w:asciiTheme="minorEastAsia" w:eastAsiaTheme="minorEastAsia" w:hAnsiTheme="minorEastAsia" w:hint="eastAsia"/>
          <w:lang w:eastAsia="zh-CN"/>
        </w:rPr>
        <w:t>深</w:t>
      </w:r>
      <w:r w:rsidR="003A371E">
        <w:rPr>
          <w:lang w:eastAsia="zh-CN"/>
        </w:rPr>
        <w:t xml:space="preserve"> x </w:t>
      </w:r>
      <w:r>
        <w:rPr>
          <w:rFonts w:asciiTheme="minorEastAsia" w:eastAsiaTheme="minorEastAsia" w:hAnsiTheme="minorEastAsia" w:hint="eastAsia"/>
          <w:lang w:eastAsia="zh-CN"/>
        </w:rPr>
        <w:t>高</w:t>
      </w:r>
      <w:r w:rsidR="003A371E">
        <w:rPr>
          <w:lang w:eastAsia="zh-CN"/>
        </w:rPr>
        <w:t>) 430mm  x</w:t>
      </w:r>
    </w:p>
    <w:p w:rsidR="00157ED3" w:rsidRDefault="003A371E">
      <w:pPr>
        <w:pStyle w:val="a3"/>
        <w:ind w:left="2597" w:right="6745" w:firstLine="49"/>
      </w:pPr>
      <w:r>
        <w:t xml:space="preserve">330mm  X 240mm </w:t>
      </w:r>
    </w:p>
    <w:p w:rsidR="00157ED3" w:rsidRDefault="00157ED3">
      <w:pPr>
        <w:pStyle w:val="a3"/>
        <w:spacing w:before="11"/>
        <w:rPr>
          <w:sz w:val="21"/>
        </w:rPr>
      </w:pPr>
    </w:p>
    <w:p w:rsidR="00157ED3" w:rsidRDefault="00D00956">
      <w:pPr>
        <w:pStyle w:val="a4"/>
        <w:numPr>
          <w:ilvl w:val="0"/>
          <w:numId w:val="1"/>
        </w:numPr>
        <w:tabs>
          <w:tab w:val="left" w:pos="360"/>
          <w:tab w:val="left" w:pos="2662"/>
        </w:tabs>
        <w:ind w:left="360" w:hanging="253"/>
      </w:pPr>
      <w:r>
        <w:rPr>
          <w:rFonts w:asciiTheme="minorEastAsia" w:eastAsiaTheme="minorEastAsia" w:hAnsiTheme="minorEastAsia" w:hint="eastAsia"/>
          <w:lang w:eastAsia="zh-CN"/>
        </w:rPr>
        <w:t>重量</w:t>
      </w:r>
      <w:r w:rsidR="003A371E">
        <w:t>:</w:t>
      </w:r>
      <w:r w:rsidR="003A371E">
        <w:tab/>
        <w:t>20Kg</w:t>
      </w:r>
      <w:r>
        <w:rPr>
          <w:rFonts w:asciiTheme="minorEastAsia" w:eastAsiaTheme="minorEastAsia" w:hAnsiTheme="minorEastAsia" w:hint="eastAsia"/>
          <w:lang w:eastAsia="zh-CN"/>
        </w:rPr>
        <w:t>净重</w:t>
      </w:r>
      <w:r w:rsidR="003A371E">
        <w:t>.</w:t>
      </w:r>
    </w:p>
    <w:p w:rsidR="00157ED3" w:rsidRDefault="003A371E">
      <w:pPr>
        <w:pStyle w:val="a3"/>
        <w:ind w:left="2647"/>
      </w:pPr>
      <w:r>
        <w:t xml:space="preserve">21.8 Kg </w:t>
      </w:r>
      <w:r w:rsidR="00D00956">
        <w:rPr>
          <w:rFonts w:asciiTheme="minorEastAsia" w:eastAsiaTheme="minorEastAsia" w:hAnsiTheme="minorEastAsia" w:hint="eastAsia"/>
          <w:lang w:eastAsia="zh-CN"/>
        </w:rPr>
        <w:t>含包装</w:t>
      </w:r>
      <w:r>
        <w:t>.</w:t>
      </w:r>
    </w:p>
    <w:p w:rsidR="00157ED3" w:rsidRDefault="00157ED3">
      <w:pPr>
        <w:pStyle w:val="a3"/>
      </w:pPr>
    </w:p>
    <w:p w:rsidR="00157ED3" w:rsidRDefault="00157ED3">
      <w:pPr>
        <w:pStyle w:val="a3"/>
        <w:spacing w:before="9"/>
        <w:rPr>
          <w:sz w:val="19"/>
        </w:rPr>
      </w:pPr>
    </w:p>
    <w:p w:rsidR="00157ED3" w:rsidRDefault="00D00956">
      <w:pPr>
        <w:pStyle w:val="Heading2"/>
        <w:rPr>
          <w:lang w:eastAsia="zh-CN"/>
        </w:rPr>
      </w:pPr>
      <w:r>
        <w:rPr>
          <w:rFonts w:asciiTheme="minorEastAsia" w:eastAsiaTheme="minorEastAsia" w:hAnsiTheme="minorEastAsia" w:hint="eastAsia"/>
          <w:lang w:eastAsia="zh-CN"/>
        </w:rPr>
        <w:t>保修</w:t>
      </w:r>
    </w:p>
    <w:p w:rsidR="007C3CEB" w:rsidRDefault="007C3CEB" w:rsidP="00D00956">
      <w:pPr>
        <w:ind w:left="107" w:rightChars="337" w:right="741"/>
        <w:rPr>
          <w:rFonts w:eastAsiaTheme="minorEastAsia" w:hint="eastAsia"/>
          <w:lang w:eastAsia="zh-CN"/>
        </w:rPr>
      </w:pPr>
    </w:p>
    <w:p w:rsidR="00157ED3" w:rsidRDefault="007C3CEB" w:rsidP="00D00956">
      <w:pPr>
        <w:ind w:left="107" w:rightChars="337" w:right="741"/>
        <w:rPr>
          <w:b/>
          <w:sz w:val="20"/>
          <w:lang w:eastAsia="zh-CN"/>
        </w:rPr>
      </w:pPr>
      <w:r w:rsidRPr="00475915">
        <w:rPr>
          <w:rFonts w:hint="eastAsia"/>
          <w:lang w:eastAsia="zh-CN"/>
        </w:rPr>
        <w:t>所有</w:t>
      </w:r>
      <w:r w:rsidRPr="00475915">
        <w:rPr>
          <w:lang w:eastAsia="zh-CN"/>
        </w:rPr>
        <w:t>Allnic</w:t>
      </w:r>
      <w:r w:rsidRPr="00475915">
        <w:rPr>
          <w:rFonts w:hint="eastAsia"/>
          <w:lang w:eastAsia="zh-CN"/>
        </w:rPr>
        <w:t>公司的功放产品自购买之日起，对部件（不包括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475915">
        <w:rPr>
          <w:rFonts w:hint="eastAsia"/>
          <w:lang w:eastAsia="zh-CN"/>
        </w:rPr>
        <w:t>管）提供两年的保修。</w:t>
      </w:r>
      <w:r>
        <w:rPr>
          <w:rFonts w:asciiTheme="minorEastAsia" w:eastAsiaTheme="minorEastAsia" w:hAnsiTheme="minorEastAsia" w:hint="eastAsia"/>
          <w:lang w:eastAsia="zh-CN"/>
        </w:rPr>
        <w:t>电子</w:t>
      </w:r>
      <w:r w:rsidRPr="00475915">
        <w:rPr>
          <w:rFonts w:hint="eastAsia"/>
          <w:lang w:eastAsia="zh-CN"/>
        </w:rPr>
        <w:t>管保修期为自购买之日起一年。购买日期以</w:t>
      </w:r>
      <w:r>
        <w:rPr>
          <w:rFonts w:asciiTheme="minorEastAsia" w:eastAsiaTheme="minorEastAsia" w:hAnsiTheme="minorEastAsia" w:hint="eastAsia"/>
          <w:lang w:eastAsia="zh-CN"/>
        </w:rPr>
        <w:t>音特网或特约经销商</w:t>
      </w:r>
      <w:r w:rsidRPr="00475915">
        <w:rPr>
          <w:rFonts w:hint="eastAsia"/>
          <w:lang w:eastAsia="zh-CN"/>
        </w:rPr>
        <w:t>开具的</w:t>
      </w:r>
      <w:r>
        <w:rPr>
          <w:rFonts w:asciiTheme="minorEastAsia" w:eastAsiaTheme="minorEastAsia" w:hAnsiTheme="minorEastAsia" w:hint="eastAsia"/>
          <w:lang w:eastAsia="zh-CN"/>
        </w:rPr>
        <w:t>销售凭证</w:t>
      </w:r>
      <w:r w:rsidRPr="00475915">
        <w:rPr>
          <w:rFonts w:hint="eastAsia"/>
          <w:lang w:eastAsia="zh-CN"/>
        </w:rPr>
        <w:t>注明的日期为</w:t>
      </w:r>
    </w:p>
    <w:p w:rsidR="00157ED3" w:rsidRDefault="00157ED3">
      <w:pPr>
        <w:pStyle w:val="a3"/>
        <w:rPr>
          <w:b/>
          <w:sz w:val="20"/>
          <w:lang w:eastAsia="zh-CN"/>
        </w:rPr>
      </w:pPr>
    </w:p>
    <w:p w:rsidR="00157ED3" w:rsidRDefault="00157ED3">
      <w:pPr>
        <w:pStyle w:val="a3"/>
        <w:rPr>
          <w:b/>
          <w:sz w:val="20"/>
          <w:lang w:eastAsia="zh-CN"/>
        </w:rPr>
      </w:pPr>
    </w:p>
    <w:p w:rsidR="00157ED3" w:rsidRDefault="00157ED3">
      <w:pPr>
        <w:pStyle w:val="a3"/>
        <w:rPr>
          <w:b/>
          <w:sz w:val="20"/>
          <w:lang w:eastAsia="zh-CN"/>
        </w:rPr>
      </w:pPr>
    </w:p>
    <w:p w:rsidR="00157ED3" w:rsidRDefault="00157ED3">
      <w:pPr>
        <w:pStyle w:val="a3"/>
        <w:spacing w:before="9"/>
        <w:rPr>
          <w:b/>
          <w:sz w:val="23"/>
          <w:lang w:eastAsia="zh-CN"/>
        </w:rPr>
      </w:pPr>
    </w:p>
    <w:p w:rsidR="00157ED3" w:rsidRDefault="007C3CEB">
      <w:pPr>
        <w:pStyle w:val="Heading2"/>
        <w:ind w:left="1772" w:right="2035"/>
        <w:jc w:val="center"/>
        <w:rPr>
          <w:rFonts w:ascii="Arial" w:hAnsi="Arial"/>
        </w:rPr>
      </w:pPr>
      <w:r>
        <w:rPr>
          <w:rFonts w:asciiTheme="minorEastAsia" w:eastAsiaTheme="minorEastAsia" w:hAnsiTheme="minorEastAsia" w:hint="eastAsia"/>
          <w:lang w:eastAsia="zh-CN"/>
        </w:rPr>
        <w:t>图</w:t>
      </w:r>
      <w:r w:rsidR="003A371E">
        <w:rPr>
          <w:rFonts w:ascii="Arial" w:hAnsi="Arial"/>
        </w:rPr>
        <w:t xml:space="preserve">4 – T-1500 </w:t>
      </w:r>
      <w:r>
        <w:rPr>
          <w:rFonts w:asciiTheme="minorEastAsia" w:eastAsiaTheme="minorEastAsia" w:hAnsiTheme="minorEastAsia" w:hint="eastAsia"/>
          <w:lang w:eastAsia="zh-CN"/>
        </w:rPr>
        <w:t>前面板</w:t>
      </w:r>
    </w:p>
    <w:p w:rsidR="00157ED3" w:rsidRDefault="007C3CEB">
      <w:pPr>
        <w:pStyle w:val="a3"/>
        <w:spacing w:before="1"/>
        <w:rPr>
          <w:rFonts w:ascii="Arial"/>
          <w:b/>
          <w:sz w:val="19"/>
        </w:rPr>
      </w:pPr>
      <w:r>
        <w:rPr>
          <w:rFonts w:ascii="Arial"/>
          <w:b/>
          <w:noProof/>
          <w:sz w:val="19"/>
          <w:lang w:eastAsia="zh-CN"/>
        </w:rPr>
        <w:drawing>
          <wp:inline distT="0" distB="0" distL="0" distR="0">
            <wp:extent cx="7493000" cy="2125980"/>
            <wp:effectExtent l="19050" t="0" r="0" b="0"/>
            <wp:docPr id="3" name="图片 2" descr="T1500说明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00说明书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212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D3" w:rsidRDefault="00157ED3">
      <w:pPr>
        <w:pStyle w:val="a3"/>
        <w:rPr>
          <w:rFonts w:ascii="Arial"/>
          <w:b/>
          <w:sz w:val="24"/>
        </w:rPr>
      </w:pPr>
    </w:p>
    <w:p w:rsidR="00157ED3" w:rsidRDefault="00157ED3">
      <w:pPr>
        <w:pStyle w:val="a3"/>
        <w:rPr>
          <w:rFonts w:ascii="Arial"/>
          <w:b/>
          <w:sz w:val="24"/>
        </w:rPr>
      </w:pPr>
    </w:p>
    <w:p w:rsidR="00157ED3" w:rsidRDefault="00157ED3">
      <w:pPr>
        <w:pStyle w:val="a3"/>
        <w:spacing w:before="8"/>
        <w:rPr>
          <w:rFonts w:ascii="Arial"/>
          <w:b/>
          <w:sz w:val="34"/>
        </w:rPr>
      </w:pPr>
    </w:p>
    <w:p w:rsidR="00157ED3" w:rsidRDefault="007C3CEB">
      <w:pPr>
        <w:ind w:left="1777" w:right="2035"/>
        <w:jc w:val="center"/>
        <w:rPr>
          <w:rFonts w:ascii="Arial" w:hAnsi="Arial"/>
          <w:b/>
        </w:rPr>
      </w:pPr>
      <w:r>
        <w:rPr>
          <w:rFonts w:asciiTheme="minorEastAsia" w:eastAsiaTheme="minorEastAsia" w:hAnsiTheme="minorEastAsia" w:hint="eastAsia"/>
          <w:b/>
          <w:lang w:eastAsia="zh-CN"/>
        </w:rPr>
        <w:t>图</w:t>
      </w:r>
      <w:r w:rsidR="003A371E">
        <w:rPr>
          <w:rFonts w:ascii="Arial" w:hAnsi="Arial"/>
          <w:b/>
        </w:rPr>
        <w:t xml:space="preserve"> 5 – T-1500 </w:t>
      </w:r>
      <w:r>
        <w:rPr>
          <w:rFonts w:asciiTheme="minorEastAsia" w:eastAsiaTheme="minorEastAsia" w:hAnsiTheme="minorEastAsia" w:hint="eastAsia"/>
          <w:b/>
          <w:lang w:eastAsia="zh-CN"/>
        </w:rPr>
        <w:t>背面板</w:t>
      </w:r>
    </w:p>
    <w:p w:rsidR="00157ED3" w:rsidRDefault="007C3CEB">
      <w:pPr>
        <w:pStyle w:val="a3"/>
        <w:rPr>
          <w:rFonts w:ascii="Arial"/>
          <w:b/>
          <w:sz w:val="20"/>
        </w:rPr>
      </w:pPr>
      <w:r w:rsidRPr="007C3CEB">
        <w:rPr>
          <w:rFonts w:ascii="Arial"/>
          <w:b/>
          <w:sz w:val="20"/>
        </w:rPr>
        <w:drawing>
          <wp:inline distT="0" distB="0" distL="0" distR="0">
            <wp:extent cx="7410450" cy="2609850"/>
            <wp:effectExtent l="19050" t="0" r="0" b="0"/>
            <wp:docPr id="6" name="图片 3" descr="T1500说明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500说明书2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ED3" w:rsidRDefault="00157ED3">
      <w:pPr>
        <w:pStyle w:val="a3"/>
        <w:spacing w:before="9"/>
        <w:rPr>
          <w:rFonts w:ascii="Arial"/>
          <w:b/>
          <w:sz w:val="20"/>
        </w:rPr>
      </w:pPr>
    </w:p>
    <w:p w:rsidR="00157ED3" w:rsidRDefault="00157ED3">
      <w:pPr>
        <w:rPr>
          <w:rFonts w:ascii="Arial"/>
          <w:sz w:val="20"/>
        </w:rPr>
        <w:sectPr w:rsidR="00157ED3">
          <w:pgSz w:w="12240" w:h="15840"/>
          <w:pgMar w:top="1360" w:right="80" w:bottom="980" w:left="360" w:header="0" w:footer="782" w:gutter="0"/>
          <w:cols w:space="720"/>
        </w:sectPr>
      </w:pPr>
    </w:p>
    <w:p w:rsidR="00157ED3" w:rsidRDefault="00157ED3">
      <w:pPr>
        <w:pStyle w:val="a3"/>
        <w:rPr>
          <w:rFonts w:ascii="Arial"/>
          <w:b/>
          <w:sz w:val="20"/>
        </w:rPr>
      </w:pPr>
    </w:p>
    <w:p w:rsidR="00157ED3" w:rsidRDefault="00157ED3">
      <w:pPr>
        <w:pStyle w:val="a3"/>
        <w:rPr>
          <w:rFonts w:ascii="Arial"/>
          <w:b/>
          <w:sz w:val="20"/>
        </w:rPr>
      </w:pPr>
    </w:p>
    <w:p w:rsidR="00157ED3" w:rsidRDefault="00157ED3">
      <w:pPr>
        <w:pStyle w:val="a3"/>
        <w:rPr>
          <w:rFonts w:ascii="Arial"/>
          <w:b/>
          <w:sz w:val="20"/>
        </w:rPr>
      </w:pPr>
    </w:p>
    <w:p w:rsidR="00157ED3" w:rsidRDefault="00157ED3">
      <w:pPr>
        <w:pStyle w:val="a3"/>
        <w:rPr>
          <w:rFonts w:ascii="Arial"/>
          <w:b/>
          <w:sz w:val="20"/>
        </w:rPr>
      </w:pPr>
    </w:p>
    <w:p w:rsidR="00157ED3" w:rsidRDefault="00157ED3">
      <w:pPr>
        <w:pStyle w:val="a3"/>
        <w:spacing w:before="2"/>
        <w:rPr>
          <w:rFonts w:ascii="Arial"/>
          <w:b/>
          <w:sz w:val="16"/>
        </w:rPr>
      </w:pPr>
    </w:p>
    <w:p w:rsidR="00157ED3" w:rsidRDefault="00FA0A5A">
      <w:pPr>
        <w:spacing w:before="94"/>
        <w:ind w:left="1958" w:right="1959"/>
        <w:jc w:val="center"/>
        <w:rPr>
          <w:rFonts w:ascii="Arial" w:hAnsi="Arial"/>
          <w:b/>
        </w:rPr>
      </w:pPr>
      <w:r>
        <w:rPr>
          <w:rFonts w:asciiTheme="minorEastAsia" w:eastAsiaTheme="minorEastAsia" w:hAnsiTheme="minorEastAsia" w:hint="eastAsia"/>
          <w:b/>
          <w:lang w:eastAsia="zh-CN"/>
        </w:rPr>
        <w:t>图</w:t>
      </w:r>
      <w:r w:rsidR="003A371E">
        <w:rPr>
          <w:rFonts w:ascii="Arial" w:hAnsi="Arial"/>
          <w:b/>
        </w:rPr>
        <w:t xml:space="preserve"> 6 – T-1500 </w:t>
      </w:r>
      <w:r>
        <w:rPr>
          <w:rFonts w:asciiTheme="minorEastAsia" w:eastAsiaTheme="minorEastAsia" w:hAnsiTheme="minorEastAsia" w:hint="eastAsia"/>
          <w:b/>
          <w:lang w:eastAsia="zh-CN"/>
        </w:rPr>
        <w:t>顶视图</w:t>
      </w:r>
    </w:p>
    <w:p w:rsidR="00157ED3" w:rsidRDefault="00157ED3">
      <w:pPr>
        <w:pStyle w:val="a3"/>
        <w:rPr>
          <w:rFonts w:ascii="Arial"/>
          <w:b/>
          <w:sz w:val="20"/>
        </w:rPr>
      </w:pPr>
    </w:p>
    <w:p w:rsidR="00157ED3" w:rsidRPr="00FA0A5A" w:rsidRDefault="003A371E" w:rsidP="00FA0A5A">
      <w:pPr>
        <w:pStyle w:val="a3"/>
        <w:spacing w:before="11"/>
        <w:rPr>
          <w:rFonts w:eastAsiaTheme="minorEastAsia" w:hint="eastAsia"/>
          <w:b/>
          <w:sz w:val="28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473461</wp:posOffset>
            </wp:positionH>
            <wp:positionV relativeFrom="paragraph">
              <wp:posOffset>207234</wp:posOffset>
            </wp:positionV>
            <wp:extent cx="7130982" cy="5691663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0982" cy="5691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57ED3" w:rsidRPr="00FA0A5A" w:rsidSect="00157ED3">
      <w:pgSz w:w="12240" w:h="15840"/>
      <w:pgMar w:top="1500" w:right="80" w:bottom="980" w:left="360" w:header="0" w:footer="7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F53" w:rsidRDefault="00441F53" w:rsidP="00157ED3">
      <w:r>
        <w:separator/>
      </w:r>
    </w:p>
  </w:endnote>
  <w:endnote w:type="continuationSeparator" w:id="1">
    <w:p w:rsidR="00441F53" w:rsidRDefault="00441F53" w:rsidP="00157E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Che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ED3" w:rsidRDefault="007F46CE">
    <w:pPr>
      <w:pStyle w:val="a3"/>
      <w:spacing w:line="14" w:lineRule="auto"/>
      <w:rPr>
        <w:sz w:val="20"/>
      </w:rPr>
    </w:pPr>
    <w:r w:rsidRPr="007F46C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pt;margin-top:741.9pt;width:18pt;height:15.3pt;z-index:-251658752;mso-position-horizontal-relative:page;mso-position-vertical-relative:page" filled="f" stroked="f">
          <v:textbox style="mso-next-textbox:#_x0000_s2049" inset="0,0,0,0">
            <w:txbxContent>
              <w:p w:rsidR="00157ED3" w:rsidRDefault="007F46CE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3A371E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A0A5A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F53" w:rsidRDefault="00441F53" w:rsidP="00157ED3">
      <w:r>
        <w:separator/>
      </w:r>
    </w:p>
  </w:footnote>
  <w:footnote w:type="continuationSeparator" w:id="1">
    <w:p w:rsidR="00441F53" w:rsidRDefault="00441F53" w:rsidP="00157E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4A42"/>
    <w:multiLevelType w:val="hybridMultilevel"/>
    <w:tmpl w:val="1108DD9C"/>
    <w:lvl w:ilvl="0" w:tplc="2F9828E2">
      <w:start w:val="1"/>
      <w:numFmt w:val="decimal"/>
      <w:lvlText w:val="%1)"/>
      <w:lvlJc w:val="left"/>
      <w:pPr>
        <w:ind w:left="828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E0A212E">
      <w:numFmt w:val="bullet"/>
      <w:lvlText w:val=""/>
      <w:lvlJc w:val="left"/>
      <w:pPr>
        <w:ind w:left="828" w:hanging="360"/>
      </w:pPr>
      <w:rPr>
        <w:rFonts w:hint="default"/>
        <w:w w:val="100"/>
        <w:lang w:val="en-US" w:eastAsia="en-US" w:bidi="ar-SA"/>
      </w:rPr>
    </w:lvl>
    <w:lvl w:ilvl="2" w:tplc="4B36E580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3" w:tplc="1584EDA6"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4" w:tplc="8F3A22A0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5" w:tplc="9F667C26"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6" w:tplc="3F8A1B7C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7" w:tplc="ABF09F12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  <w:lvl w:ilvl="8" w:tplc="0E2ABDB8">
      <w:numFmt w:val="bullet"/>
      <w:lvlText w:val="•"/>
      <w:lvlJc w:val="left"/>
      <w:pPr>
        <w:ind w:left="4501" w:hanging="360"/>
      </w:pPr>
      <w:rPr>
        <w:rFonts w:hint="default"/>
        <w:lang w:val="en-US" w:eastAsia="en-US" w:bidi="ar-SA"/>
      </w:rPr>
    </w:lvl>
  </w:abstractNum>
  <w:abstractNum w:abstractNumId="1">
    <w:nsid w:val="20441972"/>
    <w:multiLevelType w:val="hybridMultilevel"/>
    <w:tmpl w:val="371C9A6A"/>
    <w:lvl w:ilvl="0" w:tplc="67ACB99E">
      <w:numFmt w:val="bullet"/>
      <w:lvlText w:val=""/>
      <w:lvlJc w:val="left"/>
      <w:pPr>
        <w:ind w:left="2577" w:hanging="192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898D992">
      <w:numFmt w:val="bullet"/>
      <w:lvlText w:val="•"/>
      <w:lvlJc w:val="left"/>
      <w:pPr>
        <w:ind w:left="2926" w:hanging="192"/>
      </w:pPr>
      <w:rPr>
        <w:rFonts w:hint="default"/>
        <w:lang w:val="en-US" w:eastAsia="en-US" w:bidi="ar-SA"/>
      </w:rPr>
    </w:lvl>
    <w:lvl w:ilvl="2" w:tplc="327C0FA0">
      <w:numFmt w:val="bullet"/>
      <w:lvlText w:val="•"/>
      <w:lvlJc w:val="left"/>
      <w:pPr>
        <w:ind w:left="3272" w:hanging="192"/>
      </w:pPr>
      <w:rPr>
        <w:rFonts w:hint="default"/>
        <w:lang w:val="en-US" w:eastAsia="en-US" w:bidi="ar-SA"/>
      </w:rPr>
    </w:lvl>
    <w:lvl w:ilvl="3" w:tplc="C2584116">
      <w:numFmt w:val="bullet"/>
      <w:lvlText w:val="•"/>
      <w:lvlJc w:val="left"/>
      <w:pPr>
        <w:ind w:left="3618" w:hanging="192"/>
      </w:pPr>
      <w:rPr>
        <w:rFonts w:hint="default"/>
        <w:lang w:val="en-US" w:eastAsia="en-US" w:bidi="ar-SA"/>
      </w:rPr>
    </w:lvl>
    <w:lvl w:ilvl="4" w:tplc="788CFDF0">
      <w:numFmt w:val="bullet"/>
      <w:lvlText w:val="•"/>
      <w:lvlJc w:val="left"/>
      <w:pPr>
        <w:ind w:left="3964" w:hanging="192"/>
      </w:pPr>
      <w:rPr>
        <w:rFonts w:hint="default"/>
        <w:lang w:val="en-US" w:eastAsia="en-US" w:bidi="ar-SA"/>
      </w:rPr>
    </w:lvl>
    <w:lvl w:ilvl="5" w:tplc="A8045318">
      <w:numFmt w:val="bullet"/>
      <w:lvlText w:val="•"/>
      <w:lvlJc w:val="left"/>
      <w:pPr>
        <w:ind w:left="4310" w:hanging="192"/>
      </w:pPr>
      <w:rPr>
        <w:rFonts w:hint="default"/>
        <w:lang w:val="en-US" w:eastAsia="en-US" w:bidi="ar-SA"/>
      </w:rPr>
    </w:lvl>
    <w:lvl w:ilvl="6" w:tplc="2CEA532E">
      <w:numFmt w:val="bullet"/>
      <w:lvlText w:val="•"/>
      <w:lvlJc w:val="left"/>
      <w:pPr>
        <w:ind w:left="4656" w:hanging="192"/>
      </w:pPr>
      <w:rPr>
        <w:rFonts w:hint="default"/>
        <w:lang w:val="en-US" w:eastAsia="en-US" w:bidi="ar-SA"/>
      </w:rPr>
    </w:lvl>
    <w:lvl w:ilvl="7" w:tplc="9A983B84">
      <w:numFmt w:val="bullet"/>
      <w:lvlText w:val="•"/>
      <w:lvlJc w:val="left"/>
      <w:pPr>
        <w:ind w:left="5002" w:hanging="192"/>
      </w:pPr>
      <w:rPr>
        <w:rFonts w:hint="default"/>
        <w:lang w:val="en-US" w:eastAsia="en-US" w:bidi="ar-SA"/>
      </w:rPr>
    </w:lvl>
    <w:lvl w:ilvl="8" w:tplc="BE98819C">
      <w:numFmt w:val="bullet"/>
      <w:lvlText w:val="•"/>
      <w:lvlJc w:val="left"/>
      <w:pPr>
        <w:ind w:left="5348" w:hanging="192"/>
      </w:pPr>
      <w:rPr>
        <w:rFonts w:hint="default"/>
        <w:lang w:val="en-US" w:eastAsia="en-US" w:bidi="ar-SA"/>
      </w:rPr>
    </w:lvl>
  </w:abstractNum>
  <w:abstractNum w:abstractNumId="2">
    <w:nsid w:val="386F40FB"/>
    <w:multiLevelType w:val="hybridMultilevel"/>
    <w:tmpl w:val="2DC07742"/>
    <w:lvl w:ilvl="0" w:tplc="B5785EF2">
      <w:start w:val="3"/>
      <w:numFmt w:val="upperLetter"/>
      <w:lvlText w:val="%1."/>
      <w:lvlJc w:val="left"/>
      <w:pPr>
        <w:ind w:left="828" w:hanging="72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D7706494">
      <w:numFmt w:val="bullet"/>
      <w:lvlText w:val="•"/>
      <w:lvlJc w:val="left"/>
      <w:pPr>
        <w:ind w:left="1304" w:hanging="720"/>
      </w:pPr>
      <w:rPr>
        <w:rFonts w:hint="default"/>
        <w:lang w:val="en-US" w:eastAsia="en-US" w:bidi="ar-SA"/>
      </w:rPr>
    </w:lvl>
    <w:lvl w:ilvl="2" w:tplc="1F046624">
      <w:numFmt w:val="bullet"/>
      <w:lvlText w:val="•"/>
      <w:lvlJc w:val="left"/>
      <w:pPr>
        <w:ind w:left="1789" w:hanging="720"/>
      </w:pPr>
      <w:rPr>
        <w:rFonts w:hint="default"/>
        <w:lang w:val="en-US" w:eastAsia="en-US" w:bidi="ar-SA"/>
      </w:rPr>
    </w:lvl>
    <w:lvl w:ilvl="3" w:tplc="DC4CCBD4">
      <w:numFmt w:val="bullet"/>
      <w:lvlText w:val="•"/>
      <w:lvlJc w:val="left"/>
      <w:pPr>
        <w:ind w:left="2274" w:hanging="720"/>
      </w:pPr>
      <w:rPr>
        <w:rFonts w:hint="default"/>
        <w:lang w:val="en-US" w:eastAsia="en-US" w:bidi="ar-SA"/>
      </w:rPr>
    </w:lvl>
    <w:lvl w:ilvl="4" w:tplc="FB2C93FA">
      <w:numFmt w:val="bullet"/>
      <w:lvlText w:val="•"/>
      <w:lvlJc w:val="left"/>
      <w:pPr>
        <w:ind w:left="2759" w:hanging="720"/>
      </w:pPr>
      <w:rPr>
        <w:rFonts w:hint="default"/>
        <w:lang w:val="en-US" w:eastAsia="en-US" w:bidi="ar-SA"/>
      </w:rPr>
    </w:lvl>
    <w:lvl w:ilvl="5" w:tplc="7BE8D1B4">
      <w:numFmt w:val="bullet"/>
      <w:lvlText w:val="•"/>
      <w:lvlJc w:val="left"/>
      <w:pPr>
        <w:ind w:left="3244" w:hanging="720"/>
      </w:pPr>
      <w:rPr>
        <w:rFonts w:hint="default"/>
        <w:lang w:val="en-US" w:eastAsia="en-US" w:bidi="ar-SA"/>
      </w:rPr>
    </w:lvl>
    <w:lvl w:ilvl="6" w:tplc="9F867B5C">
      <w:numFmt w:val="bullet"/>
      <w:lvlText w:val="•"/>
      <w:lvlJc w:val="left"/>
      <w:pPr>
        <w:ind w:left="3729" w:hanging="720"/>
      </w:pPr>
      <w:rPr>
        <w:rFonts w:hint="default"/>
        <w:lang w:val="en-US" w:eastAsia="en-US" w:bidi="ar-SA"/>
      </w:rPr>
    </w:lvl>
    <w:lvl w:ilvl="7" w:tplc="D5361300">
      <w:numFmt w:val="bullet"/>
      <w:lvlText w:val="•"/>
      <w:lvlJc w:val="left"/>
      <w:pPr>
        <w:ind w:left="4213" w:hanging="720"/>
      </w:pPr>
      <w:rPr>
        <w:rFonts w:hint="default"/>
        <w:lang w:val="en-US" w:eastAsia="en-US" w:bidi="ar-SA"/>
      </w:rPr>
    </w:lvl>
    <w:lvl w:ilvl="8" w:tplc="54F6C5E8">
      <w:numFmt w:val="bullet"/>
      <w:lvlText w:val="•"/>
      <w:lvlJc w:val="left"/>
      <w:pPr>
        <w:ind w:left="4698" w:hanging="720"/>
      </w:pPr>
      <w:rPr>
        <w:rFonts w:hint="default"/>
        <w:lang w:val="en-US" w:eastAsia="en-US" w:bidi="ar-SA"/>
      </w:rPr>
    </w:lvl>
  </w:abstractNum>
  <w:abstractNum w:abstractNumId="3">
    <w:nsid w:val="4BE315DB"/>
    <w:multiLevelType w:val="hybridMultilevel"/>
    <w:tmpl w:val="54F6DB9A"/>
    <w:lvl w:ilvl="0" w:tplc="559CBD3E">
      <w:numFmt w:val="bullet"/>
      <w:lvlText w:val=""/>
      <w:lvlJc w:val="left"/>
      <w:pPr>
        <w:ind w:left="451" w:hanging="284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F28ADDC">
      <w:numFmt w:val="bullet"/>
      <w:lvlText w:val="•"/>
      <w:lvlJc w:val="left"/>
      <w:pPr>
        <w:ind w:left="1018" w:hanging="284"/>
      </w:pPr>
      <w:rPr>
        <w:rFonts w:hint="default"/>
        <w:lang w:val="en-US" w:eastAsia="en-US" w:bidi="ar-SA"/>
      </w:rPr>
    </w:lvl>
    <w:lvl w:ilvl="2" w:tplc="553C7944">
      <w:numFmt w:val="bullet"/>
      <w:lvlText w:val="•"/>
      <w:lvlJc w:val="left"/>
      <w:pPr>
        <w:ind w:left="1576" w:hanging="284"/>
      </w:pPr>
      <w:rPr>
        <w:rFonts w:hint="default"/>
        <w:lang w:val="en-US" w:eastAsia="en-US" w:bidi="ar-SA"/>
      </w:rPr>
    </w:lvl>
    <w:lvl w:ilvl="3" w:tplc="987AFA66">
      <w:numFmt w:val="bullet"/>
      <w:lvlText w:val="•"/>
      <w:lvlJc w:val="left"/>
      <w:pPr>
        <w:ind w:left="2134" w:hanging="284"/>
      </w:pPr>
      <w:rPr>
        <w:rFonts w:hint="default"/>
        <w:lang w:val="en-US" w:eastAsia="en-US" w:bidi="ar-SA"/>
      </w:rPr>
    </w:lvl>
    <w:lvl w:ilvl="4" w:tplc="A7C48F42">
      <w:numFmt w:val="bullet"/>
      <w:lvlText w:val="•"/>
      <w:lvlJc w:val="left"/>
      <w:pPr>
        <w:ind w:left="2692" w:hanging="284"/>
      </w:pPr>
      <w:rPr>
        <w:rFonts w:hint="default"/>
        <w:lang w:val="en-US" w:eastAsia="en-US" w:bidi="ar-SA"/>
      </w:rPr>
    </w:lvl>
    <w:lvl w:ilvl="5" w:tplc="72EC6A3E">
      <w:numFmt w:val="bullet"/>
      <w:lvlText w:val="•"/>
      <w:lvlJc w:val="left"/>
      <w:pPr>
        <w:ind w:left="3250" w:hanging="284"/>
      </w:pPr>
      <w:rPr>
        <w:rFonts w:hint="default"/>
        <w:lang w:val="en-US" w:eastAsia="en-US" w:bidi="ar-SA"/>
      </w:rPr>
    </w:lvl>
    <w:lvl w:ilvl="6" w:tplc="3A2E8906">
      <w:numFmt w:val="bullet"/>
      <w:lvlText w:val="•"/>
      <w:lvlJc w:val="left"/>
      <w:pPr>
        <w:ind w:left="3808" w:hanging="284"/>
      </w:pPr>
      <w:rPr>
        <w:rFonts w:hint="default"/>
        <w:lang w:val="en-US" w:eastAsia="en-US" w:bidi="ar-SA"/>
      </w:rPr>
    </w:lvl>
    <w:lvl w:ilvl="7" w:tplc="49ACC228">
      <w:numFmt w:val="bullet"/>
      <w:lvlText w:val="•"/>
      <w:lvlJc w:val="left"/>
      <w:pPr>
        <w:ind w:left="4366" w:hanging="284"/>
      </w:pPr>
      <w:rPr>
        <w:rFonts w:hint="default"/>
        <w:lang w:val="en-US" w:eastAsia="en-US" w:bidi="ar-SA"/>
      </w:rPr>
    </w:lvl>
    <w:lvl w:ilvl="8" w:tplc="2474EE4C">
      <w:numFmt w:val="bullet"/>
      <w:lvlText w:val="•"/>
      <w:lvlJc w:val="left"/>
      <w:pPr>
        <w:ind w:left="4924" w:hanging="284"/>
      </w:pPr>
      <w:rPr>
        <w:rFonts w:hint="default"/>
        <w:lang w:val="en-US" w:eastAsia="en-US" w:bidi="ar-SA"/>
      </w:rPr>
    </w:lvl>
  </w:abstractNum>
  <w:abstractNum w:abstractNumId="4">
    <w:nsid w:val="541D1CBD"/>
    <w:multiLevelType w:val="hybridMultilevel"/>
    <w:tmpl w:val="5888CFAE"/>
    <w:lvl w:ilvl="0" w:tplc="E14CDE26">
      <w:numFmt w:val="bullet"/>
      <w:lvlText w:val=""/>
      <w:lvlJc w:val="left"/>
      <w:pPr>
        <w:ind w:left="451" w:hanging="303"/>
      </w:pPr>
      <w:rPr>
        <w:rFonts w:ascii="Symbol" w:eastAsia="Symbol" w:hAnsi="Symbol" w:cs="Symbol" w:hint="default"/>
        <w:b/>
        <w:bCs/>
        <w:w w:val="100"/>
        <w:sz w:val="22"/>
        <w:szCs w:val="22"/>
        <w:lang w:val="en-US" w:eastAsia="en-US" w:bidi="ar-SA"/>
      </w:rPr>
    </w:lvl>
    <w:lvl w:ilvl="1" w:tplc="124AEC7C">
      <w:numFmt w:val="bullet"/>
      <w:lvlText w:val=""/>
      <w:lvlJc w:val="left"/>
      <w:pPr>
        <w:ind w:left="828" w:hanging="28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DE82B408">
      <w:numFmt w:val="bullet"/>
      <w:lvlText w:val="•"/>
      <w:lvlJc w:val="left"/>
      <w:pPr>
        <w:ind w:left="721" w:hanging="288"/>
      </w:pPr>
      <w:rPr>
        <w:rFonts w:hint="default"/>
        <w:lang w:val="en-US" w:eastAsia="en-US" w:bidi="ar-SA"/>
      </w:rPr>
    </w:lvl>
    <w:lvl w:ilvl="3" w:tplc="45B49F6E">
      <w:numFmt w:val="bullet"/>
      <w:lvlText w:val="•"/>
      <w:lvlJc w:val="left"/>
      <w:pPr>
        <w:ind w:left="623" w:hanging="288"/>
      </w:pPr>
      <w:rPr>
        <w:rFonts w:hint="default"/>
        <w:lang w:val="en-US" w:eastAsia="en-US" w:bidi="ar-SA"/>
      </w:rPr>
    </w:lvl>
    <w:lvl w:ilvl="4" w:tplc="C7908F26">
      <w:numFmt w:val="bullet"/>
      <w:lvlText w:val="•"/>
      <w:lvlJc w:val="left"/>
      <w:pPr>
        <w:ind w:left="525" w:hanging="288"/>
      </w:pPr>
      <w:rPr>
        <w:rFonts w:hint="default"/>
        <w:lang w:val="en-US" w:eastAsia="en-US" w:bidi="ar-SA"/>
      </w:rPr>
    </w:lvl>
    <w:lvl w:ilvl="5" w:tplc="09FED5C0">
      <w:numFmt w:val="bullet"/>
      <w:lvlText w:val="•"/>
      <w:lvlJc w:val="left"/>
      <w:pPr>
        <w:ind w:left="427" w:hanging="288"/>
      </w:pPr>
      <w:rPr>
        <w:rFonts w:hint="default"/>
        <w:lang w:val="en-US" w:eastAsia="en-US" w:bidi="ar-SA"/>
      </w:rPr>
    </w:lvl>
    <w:lvl w:ilvl="6" w:tplc="C5A279C2">
      <w:numFmt w:val="bullet"/>
      <w:lvlText w:val="•"/>
      <w:lvlJc w:val="left"/>
      <w:pPr>
        <w:ind w:left="329" w:hanging="288"/>
      </w:pPr>
      <w:rPr>
        <w:rFonts w:hint="default"/>
        <w:lang w:val="en-US" w:eastAsia="en-US" w:bidi="ar-SA"/>
      </w:rPr>
    </w:lvl>
    <w:lvl w:ilvl="7" w:tplc="81C28AD0">
      <w:numFmt w:val="bullet"/>
      <w:lvlText w:val="•"/>
      <w:lvlJc w:val="left"/>
      <w:pPr>
        <w:ind w:left="231" w:hanging="288"/>
      </w:pPr>
      <w:rPr>
        <w:rFonts w:hint="default"/>
        <w:lang w:val="en-US" w:eastAsia="en-US" w:bidi="ar-SA"/>
      </w:rPr>
    </w:lvl>
    <w:lvl w:ilvl="8" w:tplc="F2D8FE40">
      <w:numFmt w:val="bullet"/>
      <w:lvlText w:val="•"/>
      <w:lvlJc w:val="left"/>
      <w:pPr>
        <w:ind w:left="133" w:hanging="288"/>
      </w:pPr>
      <w:rPr>
        <w:rFonts w:hint="default"/>
        <w:lang w:val="en-US" w:eastAsia="en-US" w:bidi="ar-SA"/>
      </w:rPr>
    </w:lvl>
  </w:abstractNum>
  <w:abstractNum w:abstractNumId="5">
    <w:nsid w:val="556F51E5"/>
    <w:multiLevelType w:val="hybridMultilevel"/>
    <w:tmpl w:val="010CA7D2"/>
    <w:lvl w:ilvl="0" w:tplc="B95EE3D6">
      <w:start w:val="1"/>
      <w:numFmt w:val="upperLetter"/>
      <w:lvlText w:val="%1."/>
      <w:lvlJc w:val="left"/>
      <w:pPr>
        <w:ind w:left="840" w:hanging="733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BDAEE7C">
      <w:numFmt w:val="bullet"/>
      <w:lvlText w:val="•"/>
      <w:lvlJc w:val="left"/>
      <w:pPr>
        <w:ind w:left="1360" w:hanging="733"/>
      </w:pPr>
      <w:rPr>
        <w:rFonts w:hint="default"/>
        <w:lang w:val="en-US" w:eastAsia="en-US" w:bidi="ar-SA"/>
      </w:rPr>
    </w:lvl>
    <w:lvl w:ilvl="2" w:tplc="8D161998">
      <w:numFmt w:val="bullet"/>
      <w:lvlText w:val="•"/>
      <w:lvlJc w:val="left"/>
      <w:pPr>
        <w:ind w:left="1880" w:hanging="733"/>
      </w:pPr>
      <w:rPr>
        <w:rFonts w:hint="default"/>
        <w:lang w:val="en-US" w:eastAsia="en-US" w:bidi="ar-SA"/>
      </w:rPr>
    </w:lvl>
    <w:lvl w:ilvl="3" w:tplc="4710A34A">
      <w:numFmt w:val="bullet"/>
      <w:lvlText w:val="•"/>
      <w:lvlJc w:val="left"/>
      <w:pPr>
        <w:ind w:left="2400" w:hanging="733"/>
      </w:pPr>
      <w:rPr>
        <w:rFonts w:hint="default"/>
        <w:lang w:val="en-US" w:eastAsia="en-US" w:bidi="ar-SA"/>
      </w:rPr>
    </w:lvl>
    <w:lvl w:ilvl="4" w:tplc="B88C8A80">
      <w:numFmt w:val="bullet"/>
      <w:lvlText w:val="•"/>
      <w:lvlJc w:val="left"/>
      <w:pPr>
        <w:ind w:left="2920" w:hanging="733"/>
      </w:pPr>
      <w:rPr>
        <w:rFonts w:hint="default"/>
        <w:lang w:val="en-US" w:eastAsia="en-US" w:bidi="ar-SA"/>
      </w:rPr>
    </w:lvl>
    <w:lvl w:ilvl="5" w:tplc="B2E228B6">
      <w:numFmt w:val="bullet"/>
      <w:lvlText w:val="•"/>
      <w:lvlJc w:val="left"/>
      <w:pPr>
        <w:ind w:left="3440" w:hanging="733"/>
      </w:pPr>
      <w:rPr>
        <w:rFonts w:hint="default"/>
        <w:lang w:val="en-US" w:eastAsia="en-US" w:bidi="ar-SA"/>
      </w:rPr>
    </w:lvl>
    <w:lvl w:ilvl="6" w:tplc="22F0BB44">
      <w:numFmt w:val="bullet"/>
      <w:lvlText w:val="•"/>
      <w:lvlJc w:val="left"/>
      <w:pPr>
        <w:ind w:left="3960" w:hanging="733"/>
      </w:pPr>
      <w:rPr>
        <w:rFonts w:hint="default"/>
        <w:lang w:val="en-US" w:eastAsia="en-US" w:bidi="ar-SA"/>
      </w:rPr>
    </w:lvl>
    <w:lvl w:ilvl="7" w:tplc="D898F1E2">
      <w:numFmt w:val="bullet"/>
      <w:lvlText w:val="•"/>
      <w:lvlJc w:val="left"/>
      <w:pPr>
        <w:ind w:left="4480" w:hanging="733"/>
      </w:pPr>
      <w:rPr>
        <w:rFonts w:hint="default"/>
        <w:lang w:val="en-US" w:eastAsia="en-US" w:bidi="ar-SA"/>
      </w:rPr>
    </w:lvl>
    <w:lvl w:ilvl="8" w:tplc="17F8DB92">
      <w:numFmt w:val="bullet"/>
      <w:lvlText w:val="•"/>
      <w:lvlJc w:val="left"/>
      <w:pPr>
        <w:ind w:left="5000" w:hanging="733"/>
      </w:pPr>
      <w:rPr>
        <w:rFonts w:hint="default"/>
        <w:lang w:val="en-US" w:eastAsia="en-US" w:bidi="ar-SA"/>
      </w:rPr>
    </w:lvl>
  </w:abstractNum>
  <w:abstractNum w:abstractNumId="6">
    <w:nsid w:val="6A312F84"/>
    <w:multiLevelType w:val="hybridMultilevel"/>
    <w:tmpl w:val="4DAE9252"/>
    <w:lvl w:ilvl="0" w:tplc="E39C5E70">
      <w:start w:val="1"/>
      <w:numFmt w:val="upperLetter"/>
      <w:lvlText w:val="%1."/>
      <w:lvlJc w:val="left"/>
      <w:pPr>
        <w:ind w:left="828" w:hanging="720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F0CAEE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64663DAC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3" w:tplc="68BC8AD6"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4" w:tplc="B79A28F6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5" w:tplc="D7988246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6" w:tplc="37E6D7FC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7" w:tplc="7846B83C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8" w:tplc="80EC724E"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</w:abstractNum>
  <w:abstractNum w:abstractNumId="7">
    <w:nsid w:val="7643454D"/>
    <w:multiLevelType w:val="hybridMultilevel"/>
    <w:tmpl w:val="B18AAA82"/>
    <w:lvl w:ilvl="0" w:tplc="B8DC4346">
      <w:numFmt w:val="bullet"/>
      <w:lvlText w:val=""/>
      <w:lvlJc w:val="left"/>
      <w:pPr>
        <w:ind w:left="357" w:hanging="252"/>
      </w:pPr>
      <w:rPr>
        <w:rFonts w:hint="default"/>
        <w:w w:val="100"/>
        <w:lang w:val="en-US" w:eastAsia="en-US" w:bidi="ar-SA"/>
      </w:rPr>
    </w:lvl>
    <w:lvl w:ilvl="1" w:tplc="276EF2E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446A28EE">
      <w:numFmt w:val="bullet"/>
      <w:lvlText w:val="•"/>
      <w:lvlJc w:val="left"/>
      <w:pPr>
        <w:ind w:left="1331" w:hanging="360"/>
      </w:pPr>
      <w:rPr>
        <w:rFonts w:hint="default"/>
        <w:lang w:val="en-US" w:eastAsia="en-US" w:bidi="ar-SA"/>
      </w:rPr>
    </w:lvl>
    <w:lvl w:ilvl="3" w:tplc="B688171C">
      <w:numFmt w:val="bullet"/>
      <w:lvlText w:val="•"/>
      <w:lvlJc w:val="left"/>
      <w:pPr>
        <w:ind w:left="1842" w:hanging="360"/>
      </w:pPr>
      <w:rPr>
        <w:rFonts w:hint="default"/>
        <w:lang w:val="en-US" w:eastAsia="en-US" w:bidi="ar-SA"/>
      </w:rPr>
    </w:lvl>
    <w:lvl w:ilvl="4" w:tplc="CBA27A7E">
      <w:numFmt w:val="bullet"/>
      <w:lvlText w:val="•"/>
      <w:lvlJc w:val="left"/>
      <w:pPr>
        <w:ind w:left="2354" w:hanging="360"/>
      </w:pPr>
      <w:rPr>
        <w:rFonts w:hint="default"/>
        <w:lang w:val="en-US" w:eastAsia="en-US" w:bidi="ar-SA"/>
      </w:rPr>
    </w:lvl>
    <w:lvl w:ilvl="5" w:tplc="CAFEE87A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6" w:tplc="0F26A2A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7" w:tplc="43880F56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8" w:tplc="ABBAA99E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57ED3"/>
    <w:rsid w:val="000131FC"/>
    <w:rsid w:val="000F5C61"/>
    <w:rsid w:val="00157ED3"/>
    <w:rsid w:val="00284839"/>
    <w:rsid w:val="002D5E9C"/>
    <w:rsid w:val="002E0355"/>
    <w:rsid w:val="003A371E"/>
    <w:rsid w:val="003E0344"/>
    <w:rsid w:val="004246A6"/>
    <w:rsid w:val="00437768"/>
    <w:rsid w:val="00441F53"/>
    <w:rsid w:val="00481FF7"/>
    <w:rsid w:val="004C305D"/>
    <w:rsid w:val="004F6DB0"/>
    <w:rsid w:val="00515A12"/>
    <w:rsid w:val="005C1011"/>
    <w:rsid w:val="005D7F99"/>
    <w:rsid w:val="006C1AF2"/>
    <w:rsid w:val="006F5768"/>
    <w:rsid w:val="007C1E98"/>
    <w:rsid w:val="007C3CEB"/>
    <w:rsid w:val="007F46CE"/>
    <w:rsid w:val="008E3578"/>
    <w:rsid w:val="00A1214D"/>
    <w:rsid w:val="00BA19A2"/>
    <w:rsid w:val="00BF5FC0"/>
    <w:rsid w:val="00C27DED"/>
    <w:rsid w:val="00CA2510"/>
    <w:rsid w:val="00D00956"/>
    <w:rsid w:val="00E70C6D"/>
    <w:rsid w:val="00FA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7ED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7E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57ED3"/>
    <w:pPr>
      <w:ind w:left="1439"/>
    </w:pPr>
    <w:rPr>
      <w:rFonts w:ascii="Arial" w:eastAsia="Arial" w:hAnsi="Arial" w:cs="Arial"/>
    </w:rPr>
  </w:style>
  <w:style w:type="paragraph" w:customStyle="1" w:styleId="TOC2">
    <w:name w:val="TOC 2"/>
    <w:basedOn w:val="a"/>
    <w:uiPriority w:val="1"/>
    <w:qFormat/>
    <w:rsid w:val="00157ED3"/>
    <w:pPr>
      <w:spacing w:before="44"/>
      <w:ind w:left="1440"/>
    </w:pPr>
    <w:rPr>
      <w:rFonts w:ascii="Arial" w:eastAsia="Arial" w:hAnsi="Arial" w:cs="Arial"/>
      <w:b/>
      <w:bCs/>
      <w:i/>
    </w:rPr>
  </w:style>
  <w:style w:type="paragraph" w:styleId="a3">
    <w:name w:val="Body Text"/>
    <w:basedOn w:val="a"/>
    <w:uiPriority w:val="1"/>
    <w:qFormat/>
    <w:rsid w:val="00157ED3"/>
  </w:style>
  <w:style w:type="paragraph" w:customStyle="1" w:styleId="Heading1">
    <w:name w:val="Heading 1"/>
    <w:basedOn w:val="a"/>
    <w:uiPriority w:val="1"/>
    <w:qFormat/>
    <w:rsid w:val="00157ED3"/>
    <w:pPr>
      <w:spacing w:line="413" w:lineRule="exact"/>
      <w:ind w:left="1440"/>
      <w:outlineLvl w:val="1"/>
    </w:pPr>
    <w:rPr>
      <w:rFonts w:ascii="Arial" w:eastAsia="Arial" w:hAnsi="Arial" w:cs="Arial"/>
      <w:sz w:val="36"/>
      <w:szCs w:val="36"/>
    </w:rPr>
  </w:style>
  <w:style w:type="paragraph" w:customStyle="1" w:styleId="Heading2">
    <w:name w:val="Heading 2"/>
    <w:basedOn w:val="a"/>
    <w:uiPriority w:val="1"/>
    <w:qFormat/>
    <w:rsid w:val="00157ED3"/>
    <w:pPr>
      <w:ind w:left="107"/>
      <w:outlineLvl w:val="2"/>
    </w:pPr>
    <w:rPr>
      <w:b/>
      <w:bCs/>
    </w:rPr>
  </w:style>
  <w:style w:type="paragraph" w:styleId="a4">
    <w:name w:val="List Paragraph"/>
    <w:basedOn w:val="a"/>
    <w:uiPriority w:val="1"/>
    <w:qFormat/>
    <w:rsid w:val="00157ED3"/>
    <w:pPr>
      <w:ind w:left="828" w:hanging="360"/>
    </w:pPr>
  </w:style>
  <w:style w:type="paragraph" w:customStyle="1" w:styleId="TableParagraph">
    <w:name w:val="Table Paragraph"/>
    <w:basedOn w:val="a"/>
    <w:uiPriority w:val="1"/>
    <w:qFormat/>
    <w:rsid w:val="00157ED3"/>
  </w:style>
  <w:style w:type="paragraph" w:styleId="a5">
    <w:name w:val="Balloon Text"/>
    <w:basedOn w:val="a"/>
    <w:link w:val="Char"/>
    <w:uiPriority w:val="99"/>
    <w:semiHidden/>
    <w:unhideWhenUsed/>
    <w:rsid w:val="004F6DB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F6DB0"/>
    <w:rPr>
      <w:rFonts w:ascii="Calibri" w:eastAsia="Calibri" w:hAnsi="Calibri" w:cs="Calibri"/>
      <w:sz w:val="18"/>
      <w:szCs w:val="18"/>
    </w:rPr>
  </w:style>
  <w:style w:type="character" w:styleId="a6">
    <w:name w:val="Hyperlink"/>
    <w:basedOn w:val="a0"/>
    <w:uiPriority w:val="99"/>
    <w:unhideWhenUsed/>
    <w:rsid w:val="006F57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terhifi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9</Pages>
  <Words>767</Words>
  <Characters>4377</Characters>
  <Application>Microsoft Office Word</Application>
  <DocSecurity>0</DocSecurity>
  <Lines>36</Lines>
  <Paragraphs>10</Paragraphs>
  <ScaleCrop>false</ScaleCrop>
  <Company>微软中国</Company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11</cp:revision>
  <dcterms:created xsi:type="dcterms:W3CDTF">2020-06-13T08:45:00Z</dcterms:created>
  <dcterms:modified xsi:type="dcterms:W3CDTF">2020-06-15T04:12:00Z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NitroPDF 6.0</vt:lpwstr>
  </property>
  <property fmtid="{D5CDD505-2E9C-101B-9397-08002B2CF9AE}" pid="4" name="LastSaved">
    <vt:filetime>2020-06-13T00:00:00Z</vt:filetime>
  </property>
</Properties>
</file>