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2" w:rsidRDefault="001F4A72" w:rsidP="00B54986">
      <w:pPr>
        <w:jc w:val="center"/>
        <w:rPr>
          <w:sz w:val="24"/>
          <w:szCs w:val="24"/>
        </w:rPr>
      </w:pPr>
      <w:r>
        <w:rPr>
          <w:sz w:val="24"/>
          <w:szCs w:val="24"/>
        </w:rPr>
        <w:t>NuPrime AMG One</w:t>
      </w:r>
      <w:r>
        <w:rPr>
          <w:rFonts w:hint="eastAsia"/>
          <w:sz w:val="24"/>
          <w:szCs w:val="24"/>
        </w:rPr>
        <w:t>单声道功率放大器</w:t>
      </w:r>
    </w:p>
    <w:p w:rsidR="001F4A72" w:rsidRDefault="001F4A72" w:rsidP="00B54986">
      <w:pPr>
        <w:jc w:val="center"/>
        <w:rPr>
          <w:b/>
          <w:bCs/>
          <w:sz w:val="24"/>
          <w:szCs w:val="24"/>
        </w:rPr>
      </w:pPr>
      <w:r w:rsidRPr="0088604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AMG-ONE_1.jpg" style="width:4in;height:149.25pt;visibility:visible">
            <v:imagedata r:id="rId5" o:title=""/>
          </v:shape>
        </w:pict>
      </w:r>
    </w:p>
    <w:p w:rsidR="001F4A72" w:rsidRPr="00B54986" w:rsidRDefault="001F4A72" w:rsidP="00B54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中国市场定价</w:t>
      </w:r>
      <w:r w:rsidRPr="00B54986">
        <w:rPr>
          <w:b/>
          <w:bCs/>
          <w:sz w:val="24"/>
          <w:szCs w:val="24"/>
        </w:rPr>
        <w:t> 1</w:t>
      </w:r>
      <w:r>
        <w:rPr>
          <w:b/>
          <w:bCs/>
          <w:sz w:val="24"/>
          <w:szCs w:val="24"/>
        </w:rPr>
        <w:t>2</w:t>
      </w:r>
      <w:r w:rsidRPr="00B5498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250</w:t>
      </w:r>
      <w:r w:rsidRPr="00B54986"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元</w:t>
      </w:r>
      <w:r>
        <w:rPr>
          <w:b/>
          <w:bCs/>
          <w:sz w:val="24"/>
          <w:szCs w:val="24"/>
        </w:rPr>
        <w:t>/</w:t>
      </w:r>
      <w:r>
        <w:rPr>
          <w:rFonts w:hint="eastAsia"/>
          <w:b/>
          <w:bCs/>
          <w:sz w:val="24"/>
          <w:szCs w:val="24"/>
        </w:rPr>
        <w:t>台</w:t>
      </w:r>
    </w:p>
    <w:p w:rsidR="001F4A72" w:rsidRPr="00B54986" w:rsidRDefault="001F4A72" w:rsidP="00B54986">
      <w:pPr>
        <w:spacing w:before="240"/>
        <w:rPr>
          <w:sz w:val="24"/>
          <w:szCs w:val="24"/>
        </w:rPr>
      </w:pPr>
      <w:r w:rsidRPr="00B54986">
        <w:rPr>
          <w:sz w:val="24"/>
          <w:szCs w:val="24"/>
        </w:rPr>
        <w:t>AMG</w:t>
      </w:r>
      <w:r>
        <w:rPr>
          <w:sz w:val="24"/>
          <w:szCs w:val="24"/>
        </w:rPr>
        <w:t xml:space="preserve"> </w:t>
      </w:r>
      <w:r w:rsidRPr="00B54986">
        <w:rPr>
          <w:sz w:val="24"/>
          <w:szCs w:val="24"/>
        </w:rPr>
        <w:t>One</w:t>
      </w:r>
      <w:r>
        <w:rPr>
          <w:rFonts w:hint="eastAsia"/>
          <w:sz w:val="24"/>
          <w:szCs w:val="24"/>
        </w:rPr>
        <w:t>是新派旗舰单声道后级</w:t>
      </w:r>
      <w:r>
        <w:rPr>
          <w:sz w:val="24"/>
          <w:szCs w:val="24"/>
        </w:rPr>
        <w:t>Evolution Two</w:t>
      </w:r>
      <w:r>
        <w:rPr>
          <w:rFonts w:hint="eastAsia"/>
          <w:sz w:val="24"/>
          <w:szCs w:val="24"/>
        </w:rPr>
        <w:t>的缩小版，额定输出功率为</w:t>
      </w:r>
      <w:r w:rsidRPr="00B54986">
        <w:rPr>
          <w:sz w:val="24"/>
          <w:szCs w:val="24"/>
        </w:rPr>
        <w:t>170W</w:t>
      </w:r>
      <w:r>
        <w:rPr>
          <w:rFonts w:hint="eastAsia"/>
          <w:sz w:val="24"/>
          <w:szCs w:val="24"/>
        </w:rPr>
        <w:t>。</w:t>
      </w:r>
    </w:p>
    <w:p w:rsidR="001F4A72" w:rsidRPr="00B54986" w:rsidRDefault="001F4A72">
      <w:pPr>
        <w:rPr>
          <w:sz w:val="24"/>
          <w:szCs w:val="24"/>
        </w:rPr>
      </w:pPr>
      <w:r w:rsidRPr="00886049">
        <w:rPr>
          <w:noProof/>
          <w:sz w:val="24"/>
          <w:szCs w:val="24"/>
        </w:rPr>
        <w:pict>
          <v:shape id="图片 2" o:spid="_x0000_i1026" type="#_x0000_t75" alt="AMG-ONE_3-764x400.jpg" style="width:183pt;height:96pt;visibility:visible">
            <v:imagedata r:id="rId6" o:title=""/>
          </v:shape>
        </w:pict>
      </w:r>
    </w:p>
    <w:p w:rsidR="001F4A72" w:rsidRPr="00066598" w:rsidRDefault="001F4A72" w:rsidP="00066598">
      <w:pPr>
        <w:spacing w:line="360" w:lineRule="auto"/>
        <w:rPr>
          <w:sz w:val="24"/>
          <w:szCs w:val="24"/>
        </w:rPr>
      </w:pPr>
      <w:r w:rsidRPr="00066598">
        <w:rPr>
          <w:sz w:val="24"/>
          <w:szCs w:val="24"/>
        </w:rPr>
        <w:t>NuPrime AMG ONE</w:t>
      </w:r>
      <w:r w:rsidRPr="00066598">
        <w:rPr>
          <w:rFonts w:hint="eastAsia"/>
          <w:sz w:val="24"/>
          <w:szCs w:val="24"/>
        </w:rPr>
        <w:t>在减少失真方面有了突破性进展</w:t>
      </w:r>
      <w:r>
        <w:rPr>
          <w:rFonts w:hint="eastAsia"/>
          <w:sz w:val="24"/>
          <w:szCs w:val="24"/>
        </w:rPr>
        <w:t>，</w:t>
      </w:r>
      <w:r w:rsidRPr="00066598">
        <w:rPr>
          <w:rFonts w:hint="eastAsia"/>
          <w:sz w:val="24"/>
          <w:szCs w:val="24"/>
        </w:rPr>
        <w:t>我们称之为</w:t>
      </w:r>
      <w:r w:rsidRPr="00066598">
        <w:rPr>
          <w:sz w:val="24"/>
          <w:szCs w:val="24"/>
        </w:rPr>
        <w:t>ODC</w:t>
      </w:r>
      <w:r>
        <w:rPr>
          <w:rFonts w:hint="eastAsia"/>
          <w:sz w:val="24"/>
          <w:szCs w:val="24"/>
        </w:rPr>
        <w:t>“</w:t>
      </w:r>
      <w:r w:rsidRPr="00066598">
        <w:rPr>
          <w:sz w:val="24"/>
          <w:szCs w:val="24"/>
        </w:rPr>
        <w:t>Only Distortion Cancellation</w:t>
      </w:r>
      <w:r w:rsidRPr="00066598">
        <w:rPr>
          <w:rFonts w:hint="eastAsia"/>
          <w:sz w:val="24"/>
          <w:szCs w:val="24"/>
        </w:rPr>
        <w:t>唯一失真消除</w:t>
      </w:r>
      <w:r>
        <w:rPr>
          <w:rFonts w:hint="eastAsia"/>
          <w:sz w:val="24"/>
          <w:szCs w:val="24"/>
        </w:rPr>
        <w:t>”</w:t>
      </w:r>
      <w:r w:rsidRPr="00066598">
        <w:rPr>
          <w:rFonts w:hint="eastAsia"/>
          <w:sz w:val="24"/>
          <w:szCs w:val="24"/>
        </w:rPr>
        <w:t>设计，</w:t>
      </w:r>
      <w:r>
        <w:rPr>
          <w:rFonts w:hint="eastAsia"/>
          <w:sz w:val="24"/>
          <w:szCs w:val="24"/>
        </w:rPr>
        <w:t>源自多</w:t>
      </w:r>
      <w:r w:rsidRPr="00066598">
        <w:rPr>
          <w:rFonts w:hint="eastAsia"/>
          <w:sz w:val="24"/>
          <w:szCs w:val="24"/>
        </w:rPr>
        <w:t>年持续推进最先进的</w:t>
      </w:r>
      <w:r w:rsidRPr="00066598">
        <w:rPr>
          <w:sz w:val="24"/>
          <w:szCs w:val="24"/>
        </w:rPr>
        <w:t>D</w:t>
      </w:r>
      <w:r w:rsidRPr="00066598">
        <w:rPr>
          <w:rFonts w:hint="eastAsia"/>
          <w:sz w:val="24"/>
          <w:szCs w:val="24"/>
        </w:rPr>
        <w:t>类</w:t>
      </w:r>
      <w:r>
        <w:rPr>
          <w:rFonts w:hint="eastAsia"/>
          <w:sz w:val="24"/>
          <w:szCs w:val="24"/>
        </w:rPr>
        <w:t>放大技术</w:t>
      </w:r>
      <w:r w:rsidRPr="00066598">
        <w:rPr>
          <w:rFonts w:hint="eastAsia"/>
          <w:sz w:val="24"/>
          <w:szCs w:val="24"/>
        </w:rPr>
        <w:t>。</w:t>
      </w:r>
    </w:p>
    <w:p w:rsidR="001F4A72" w:rsidRDefault="001F4A72" w:rsidP="00066598">
      <w:pPr>
        <w:spacing w:before="240" w:after="240" w:line="360" w:lineRule="auto"/>
        <w:rPr>
          <w:sz w:val="24"/>
          <w:szCs w:val="24"/>
        </w:rPr>
      </w:pPr>
      <w:r w:rsidRPr="00066598">
        <w:rPr>
          <w:sz w:val="24"/>
          <w:szCs w:val="24"/>
        </w:rPr>
        <w:t>Nu</w:t>
      </w:r>
      <w:r>
        <w:rPr>
          <w:sz w:val="24"/>
          <w:szCs w:val="24"/>
        </w:rPr>
        <w:t>P</w:t>
      </w:r>
      <w:r w:rsidRPr="00066598">
        <w:rPr>
          <w:sz w:val="24"/>
          <w:szCs w:val="24"/>
        </w:rPr>
        <w:t>rime</w:t>
      </w:r>
      <w:r w:rsidRPr="00066598">
        <w:rPr>
          <w:rFonts w:hint="eastAsia"/>
          <w:sz w:val="24"/>
          <w:szCs w:val="24"/>
        </w:rPr>
        <w:t>的突破性</w:t>
      </w:r>
      <w:r w:rsidRPr="00066598">
        <w:rPr>
          <w:sz w:val="24"/>
          <w:szCs w:val="24"/>
        </w:rPr>
        <w:t>D</w:t>
      </w:r>
      <w:r w:rsidRPr="00066598">
        <w:rPr>
          <w:rFonts w:hint="eastAsia"/>
          <w:sz w:val="24"/>
          <w:szCs w:val="24"/>
        </w:rPr>
        <w:t>类</w:t>
      </w:r>
      <w:r>
        <w:rPr>
          <w:rFonts w:hint="eastAsia"/>
          <w:sz w:val="24"/>
          <w:szCs w:val="24"/>
        </w:rPr>
        <w:t>放大</w:t>
      </w:r>
      <w:r w:rsidRPr="00066598">
        <w:rPr>
          <w:sz w:val="24"/>
          <w:szCs w:val="24"/>
        </w:rPr>
        <w:t>ODC</w:t>
      </w:r>
      <w:r w:rsidRPr="00066598">
        <w:rPr>
          <w:rFonts w:hint="eastAsia"/>
          <w:sz w:val="24"/>
          <w:szCs w:val="24"/>
        </w:rPr>
        <w:t>设计</w:t>
      </w:r>
      <w:r>
        <w:rPr>
          <w:rFonts w:hint="eastAsia"/>
          <w:sz w:val="24"/>
          <w:szCs w:val="24"/>
        </w:rPr>
        <w:t>，</w:t>
      </w:r>
      <w:r w:rsidRPr="00066598">
        <w:rPr>
          <w:rFonts w:hint="eastAsia"/>
          <w:sz w:val="24"/>
          <w:szCs w:val="24"/>
        </w:rPr>
        <w:t>直接从</w:t>
      </w:r>
      <w:r w:rsidRPr="00066598">
        <w:rPr>
          <w:sz w:val="24"/>
          <w:szCs w:val="24"/>
        </w:rPr>
        <w:t>MOSFET</w:t>
      </w:r>
      <w:r w:rsidRPr="00066598">
        <w:rPr>
          <w:rFonts w:hint="eastAsia"/>
          <w:sz w:val="24"/>
          <w:szCs w:val="24"/>
        </w:rPr>
        <w:t>器件和输出滤波电路中导出误差信号，大大减少了负反馈</w:t>
      </w:r>
      <w:r>
        <w:rPr>
          <w:rFonts w:hint="eastAsia"/>
          <w:sz w:val="24"/>
          <w:szCs w:val="24"/>
        </w:rPr>
        <w:t>量</w:t>
      </w:r>
      <w:r w:rsidRPr="00066598">
        <w:rPr>
          <w:rFonts w:hint="eastAsia"/>
          <w:sz w:val="24"/>
          <w:szCs w:val="24"/>
        </w:rPr>
        <w:t>，从而使</w:t>
      </w:r>
      <w:r>
        <w:rPr>
          <w:rFonts w:hint="eastAsia"/>
          <w:sz w:val="24"/>
          <w:szCs w:val="24"/>
        </w:rPr>
        <w:t>总谐波</w:t>
      </w:r>
      <w:r w:rsidRPr="00066598">
        <w:rPr>
          <w:rFonts w:hint="eastAsia"/>
          <w:sz w:val="24"/>
          <w:szCs w:val="24"/>
        </w:rPr>
        <w:t>失真大幅降低</w:t>
      </w:r>
      <w:r>
        <w:rPr>
          <w:rFonts w:hint="eastAsia"/>
          <w:sz w:val="24"/>
          <w:szCs w:val="24"/>
        </w:rPr>
        <w:t>的同时</w:t>
      </w:r>
      <w:r w:rsidRPr="00066598">
        <w:rPr>
          <w:rFonts w:hint="eastAsia"/>
          <w:sz w:val="24"/>
          <w:szCs w:val="24"/>
        </w:rPr>
        <w:t>，带来了自然和纯净的声音特性。</w:t>
      </w:r>
    </w:p>
    <w:p w:rsidR="001F4A72" w:rsidRPr="00066598" w:rsidRDefault="001F4A72" w:rsidP="00066598">
      <w:pPr>
        <w:spacing w:after="240"/>
        <w:rPr>
          <w:b/>
          <w:sz w:val="28"/>
          <w:szCs w:val="28"/>
        </w:rPr>
      </w:pPr>
      <w:r w:rsidRPr="00066598">
        <w:rPr>
          <w:rFonts w:hint="eastAsia"/>
          <w:b/>
          <w:sz w:val="28"/>
          <w:szCs w:val="28"/>
        </w:rPr>
        <w:t>特点</w:t>
      </w:r>
    </w:p>
    <w:p w:rsidR="001F4A72" w:rsidRPr="00962F11" w:rsidRDefault="001F4A72" w:rsidP="00962F11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sz w:val="24"/>
          <w:szCs w:val="24"/>
        </w:rPr>
        <w:t>NuPrime</w:t>
      </w:r>
      <w:r w:rsidRPr="00962F11">
        <w:rPr>
          <w:rFonts w:hint="eastAsia"/>
          <w:sz w:val="24"/>
          <w:szCs w:val="24"/>
        </w:rPr>
        <w:t>突破性的</w:t>
      </w:r>
      <w:r w:rsidRPr="00962F11">
        <w:rPr>
          <w:sz w:val="24"/>
          <w:szCs w:val="24"/>
        </w:rPr>
        <w:t>ODC</w:t>
      </w:r>
      <w:r w:rsidRPr="00962F11">
        <w:rPr>
          <w:rFonts w:hint="eastAsia"/>
          <w:sz w:val="24"/>
          <w:szCs w:val="24"/>
        </w:rPr>
        <w:t>（唯一失真消除）</w:t>
      </w:r>
      <w:r w:rsidRPr="00962F11">
        <w:rPr>
          <w:sz w:val="24"/>
          <w:szCs w:val="24"/>
        </w:rPr>
        <w:t>D</w:t>
      </w:r>
      <w:r w:rsidRPr="00962F11">
        <w:rPr>
          <w:rFonts w:hint="eastAsia"/>
          <w:sz w:val="24"/>
          <w:szCs w:val="24"/>
        </w:rPr>
        <w:t>类设计；</w:t>
      </w:r>
    </w:p>
    <w:p w:rsidR="001F4A72" w:rsidRPr="00962F11" w:rsidRDefault="001F4A72" w:rsidP="00962F11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输入级和</w:t>
      </w:r>
      <w:r w:rsidRPr="00962F11">
        <w:rPr>
          <w:sz w:val="24"/>
          <w:szCs w:val="24"/>
        </w:rPr>
        <w:t>D</w:t>
      </w:r>
      <w:r w:rsidRPr="00962F11">
        <w:rPr>
          <w:rFonts w:hint="eastAsia"/>
          <w:sz w:val="24"/>
          <w:szCs w:val="24"/>
        </w:rPr>
        <w:t>类振荡电路采用</w:t>
      </w:r>
      <w:r w:rsidRPr="00962F11">
        <w:rPr>
          <w:sz w:val="24"/>
          <w:szCs w:val="24"/>
        </w:rPr>
        <w:t>NJR MUSES8820</w:t>
      </w:r>
      <w:r w:rsidRPr="00962F11">
        <w:rPr>
          <w:rFonts w:hint="eastAsia"/>
          <w:sz w:val="24"/>
          <w:szCs w:val="24"/>
        </w:rPr>
        <w:t>高端运算放大器；</w:t>
      </w:r>
    </w:p>
    <w:p w:rsidR="001F4A72" w:rsidRPr="00962F11" w:rsidRDefault="001F4A72" w:rsidP="00962F11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sz w:val="24"/>
          <w:szCs w:val="24"/>
        </w:rPr>
        <w:t>600kHz</w:t>
      </w:r>
      <w:r w:rsidRPr="00962F11">
        <w:rPr>
          <w:rFonts w:hint="eastAsia"/>
          <w:sz w:val="24"/>
          <w:szCs w:val="24"/>
        </w:rPr>
        <w:t>高速开关频率可以实现更大的分辨率；</w:t>
      </w:r>
    </w:p>
    <w:p w:rsidR="001F4A72" w:rsidRPr="00962F11" w:rsidRDefault="001F4A72" w:rsidP="00962F11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sz w:val="24"/>
          <w:szCs w:val="24"/>
        </w:rPr>
        <w:t>250W</w:t>
      </w:r>
      <w:r w:rsidRPr="00962F11">
        <w:rPr>
          <w:rFonts w:hint="eastAsia"/>
          <w:sz w:val="24"/>
          <w:szCs w:val="24"/>
        </w:rPr>
        <w:t>大功率环形变压器电源得到了加强，可以提供更干净、更稳定的电源，并具有更低的本底噪声。整个电源路径提供</w:t>
      </w:r>
      <w:r w:rsidRPr="00962F11">
        <w:rPr>
          <w:sz w:val="24"/>
          <w:szCs w:val="24"/>
        </w:rPr>
        <w:t>15A</w:t>
      </w:r>
      <w:r w:rsidRPr="00962F11">
        <w:rPr>
          <w:rFonts w:hint="eastAsia"/>
          <w:sz w:val="24"/>
          <w:szCs w:val="24"/>
        </w:rPr>
        <w:t>的超高电流和采用低电阻端子，提高电流动态能力；</w:t>
      </w:r>
    </w:p>
    <w:p w:rsidR="001F4A72" w:rsidRPr="00962F11" w:rsidRDefault="001F4A72" w:rsidP="00962F11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采用高质量的</w:t>
      </w:r>
      <w:r w:rsidRPr="00962F11">
        <w:rPr>
          <w:sz w:val="24"/>
          <w:szCs w:val="24"/>
        </w:rPr>
        <w:t>PCB</w:t>
      </w:r>
      <w:r w:rsidRPr="00962F11">
        <w:rPr>
          <w:rFonts w:hint="eastAsia"/>
          <w:sz w:val="24"/>
          <w:szCs w:val="24"/>
        </w:rPr>
        <w:t>铜线代替通常的电缆，最大限度地提高功率传输；</w:t>
      </w:r>
    </w:p>
    <w:p w:rsidR="001F4A72" w:rsidRPr="00962F11" w:rsidRDefault="001F4A72" w:rsidP="00962F11">
      <w:pPr>
        <w:pStyle w:val="ListParagraph"/>
        <w:numPr>
          <w:ilvl w:val="0"/>
          <w:numId w:val="1"/>
        </w:numPr>
        <w:spacing w:after="240"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单声道功率放大器。</w:t>
      </w:r>
    </w:p>
    <w:p w:rsidR="001F4A72" w:rsidRPr="00962F11" w:rsidRDefault="001F4A72" w:rsidP="00962F11">
      <w:pPr>
        <w:spacing w:after="240"/>
        <w:rPr>
          <w:b/>
          <w:sz w:val="28"/>
          <w:szCs w:val="28"/>
        </w:rPr>
      </w:pPr>
      <w:r w:rsidRPr="00962F11">
        <w:rPr>
          <w:b/>
          <w:sz w:val="28"/>
          <w:szCs w:val="28"/>
        </w:rPr>
        <w:t>AMG One</w:t>
      </w:r>
      <w:r w:rsidRPr="00962F11">
        <w:rPr>
          <w:rFonts w:hint="eastAsia"/>
          <w:b/>
          <w:sz w:val="28"/>
          <w:szCs w:val="28"/>
        </w:rPr>
        <w:t>的声音特性：</w:t>
      </w:r>
    </w:p>
    <w:p w:rsidR="001F4A72" w:rsidRPr="00962F11" w:rsidRDefault="001F4A72" w:rsidP="00962F11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更宽、更深的声场</w:t>
      </w:r>
    </w:p>
    <w:p w:rsidR="001F4A72" w:rsidRPr="00962F11" w:rsidRDefault="001F4A72" w:rsidP="00962F11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宽广频响范围，快速，动态</w:t>
      </w:r>
    </w:p>
    <w:p w:rsidR="001F4A72" w:rsidRPr="00962F11" w:rsidRDefault="001F4A72" w:rsidP="00962F11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超低的失真，自然而纯净</w:t>
      </w:r>
    </w:p>
    <w:p w:rsidR="001F4A72" w:rsidRPr="00962F11" w:rsidRDefault="001F4A72" w:rsidP="00962F11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更干净的背景，细节更丰富，展示更多的细微差别</w:t>
      </w:r>
    </w:p>
    <w:p w:rsidR="001F4A72" w:rsidRPr="00962F11" w:rsidRDefault="001F4A72" w:rsidP="00962F11">
      <w:pPr>
        <w:pStyle w:val="ListParagraph"/>
        <w:numPr>
          <w:ilvl w:val="0"/>
          <w:numId w:val="2"/>
        </w:numPr>
        <w:spacing w:after="240" w:line="276" w:lineRule="auto"/>
        <w:ind w:firstLineChars="0"/>
        <w:rPr>
          <w:sz w:val="24"/>
          <w:szCs w:val="24"/>
        </w:rPr>
      </w:pPr>
      <w:r w:rsidRPr="00962F11">
        <w:rPr>
          <w:rFonts w:hint="eastAsia"/>
          <w:sz w:val="24"/>
          <w:szCs w:val="24"/>
        </w:rPr>
        <w:t>如同</w:t>
      </w:r>
      <w:r w:rsidRPr="00962F11">
        <w:rPr>
          <w:sz w:val="24"/>
          <w:szCs w:val="24"/>
        </w:rPr>
        <w:t>A</w:t>
      </w:r>
      <w:r w:rsidRPr="00962F11">
        <w:rPr>
          <w:rFonts w:hint="eastAsia"/>
          <w:sz w:val="24"/>
          <w:szCs w:val="24"/>
        </w:rPr>
        <w:t>类放大的温暖感</w:t>
      </w:r>
    </w:p>
    <w:p w:rsidR="001F4A72" w:rsidRDefault="001F4A72" w:rsidP="00E56280">
      <w:pPr>
        <w:spacing w:after="240"/>
        <w:jc w:val="center"/>
        <w:rPr>
          <w:b/>
          <w:bCs/>
          <w:sz w:val="28"/>
          <w:szCs w:val="28"/>
        </w:rPr>
      </w:pPr>
      <w:r w:rsidRPr="00886049">
        <w:rPr>
          <w:noProof/>
          <w:sz w:val="24"/>
          <w:szCs w:val="24"/>
        </w:rPr>
        <w:pict>
          <v:shape id="图片 3" o:spid="_x0000_i1027" type="#_x0000_t75" alt="AMG-ONE_5-764x400.jpg" style="width:183pt;height:96pt;visibility:visible">
            <v:imagedata r:id="rId7" o:title=""/>
          </v:shape>
        </w:pict>
      </w:r>
    </w:p>
    <w:p w:rsidR="001F4A72" w:rsidRPr="00962F11" w:rsidRDefault="001F4A72" w:rsidP="00962F11">
      <w:pPr>
        <w:spacing w:after="2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技术指标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额定输出功率</w:t>
      </w:r>
      <w:r w:rsidRPr="00962F11">
        <w:rPr>
          <w:rFonts w:ascii="仿宋" w:eastAsia="仿宋" w:hAnsi="仿宋"/>
          <w:sz w:val="24"/>
          <w:szCs w:val="24"/>
        </w:rPr>
        <w:t>(RMS): 170W @ 8 Ohms , 220W @ 4 Ohms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峰值输出功率</w:t>
      </w:r>
      <w:r w:rsidRPr="00962F11">
        <w:rPr>
          <w:rFonts w:ascii="仿宋" w:eastAsia="仿宋" w:hAnsi="仿宋"/>
          <w:sz w:val="24"/>
          <w:szCs w:val="24"/>
        </w:rPr>
        <w:t>: 210W @ 8 Ohms , 260W @ 4 Ohms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增益</w:t>
      </w:r>
      <w:r w:rsidRPr="00962F11">
        <w:rPr>
          <w:rFonts w:ascii="仿宋" w:eastAsia="仿宋" w:hAnsi="仿宋"/>
          <w:sz w:val="24"/>
          <w:szCs w:val="24"/>
        </w:rPr>
        <w:t>: x 21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灵敏度</w:t>
      </w:r>
      <w:r w:rsidRPr="00962F11">
        <w:rPr>
          <w:rFonts w:ascii="仿宋" w:eastAsia="仿宋" w:hAnsi="仿宋"/>
          <w:sz w:val="24"/>
          <w:szCs w:val="24"/>
        </w:rPr>
        <w:t>: 1.7Vrms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输入阻抗</w:t>
      </w:r>
      <w:r w:rsidRPr="00962F11">
        <w:rPr>
          <w:rFonts w:ascii="仿宋" w:eastAsia="仿宋" w:hAnsi="仿宋"/>
          <w:sz w:val="24"/>
          <w:szCs w:val="24"/>
        </w:rPr>
        <w:t>: 47K Ohms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 w:rsidRPr="00962F11">
        <w:rPr>
          <w:rFonts w:ascii="仿宋" w:eastAsia="仿宋" w:hAnsi="仿宋"/>
          <w:sz w:val="24"/>
          <w:szCs w:val="24"/>
        </w:rPr>
        <w:t>AMG O</w:t>
      </w:r>
      <w:r>
        <w:rPr>
          <w:rFonts w:ascii="仿宋" w:eastAsia="仿宋" w:hAnsi="仿宋"/>
          <w:sz w:val="24"/>
          <w:szCs w:val="24"/>
        </w:rPr>
        <w:t xml:space="preserve">ne </w:t>
      </w:r>
      <w:r>
        <w:rPr>
          <w:rFonts w:ascii="仿宋" w:eastAsia="仿宋" w:hAnsi="仿宋" w:hint="eastAsia"/>
          <w:sz w:val="24"/>
          <w:szCs w:val="24"/>
        </w:rPr>
        <w:t>功率、</w:t>
      </w:r>
      <w:r>
        <w:rPr>
          <w:rFonts w:ascii="仿宋" w:eastAsia="仿宋" w:hAnsi="仿宋"/>
          <w:sz w:val="24"/>
          <w:szCs w:val="24"/>
        </w:rPr>
        <w:t>THD</w:t>
      </w:r>
      <w:r>
        <w:rPr>
          <w:rFonts w:ascii="仿宋" w:eastAsia="仿宋" w:hAnsi="仿宋" w:hint="eastAsia"/>
          <w:sz w:val="24"/>
          <w:szCs w:val="24"/>
        </w:rPr>
        <w:t>失真、信噪比参数</w:t>
      </w:r>
      <w:r w:rsidRPr="00962F11">
        <w:rPr>
          <w:rFonts w:ascii="仿宋" w:eastAsia="仿宋" w:hAnsi="仿宋"/>
          <w:sz w:val="24"/>
          <w:szCs w:val="24"/>
        </w:rPr>
        <w:t>: @5W (0.003% ,95db) , @50W (0.004% , 105db) , @100w (0.03% , 110db)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频响范围</w:t>
      </w:r>
      <w:r w:rsidRPr="00962F11">
        <w:rPr>
          <w:rFonts w:ascii="仿宋" w:eastAsia="仿宋" w:hAnsi="仿宋"/>
          <w:sz w:val="24"/>
          <w:szCs w:val="24"/>
        </w:rPr>
        <w:t>: 10Hz to 50kHz (-3dB)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待机模式消耗功率</w:t>
      </w:r>
      <w:r w:rsidRPr="00962F11">
        <w:rPr>
          <w:rFonts w:ascii="仿宋" w:eastAsia="仿宋" w:hAnsi="仿宋"/>
          <w:sz w:val="24"/>
          <w:szCs w:val="24"/>
        </w:rPr>
        <w:t xml:space="preserve"> : 0.4W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静态工作模式消耗功率</w:t>
      </w:r>
      <w:r w:rsidRPr="00962F11">
        <w:rPr>
          <w:rFonts w:ascii="仿宋" w:eastAsia="仿宋" w:hAnsi="仿宋"/>
          <w:sz w:val="24"/>
          <w:szCs w:val="24"/>
        </w:rPr>
        <w:t xml:space="preserve">: 7.5W 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交流保险丝</w:t>
      </w:r>
      <w:r w:rsidRPr="00962F11">
        <w:rPr>
          <w:rFonts w:ascii="仿宋" w:eastAsia="仿宋" w:hAnsi="仿宋"/>
          <w:sz w:val="24"/>
          <w:szCs w:val="24"/>
        </w:rPr>
        <w:t xml:space="preserve">: </w:t>
      </w:r>
      <w:r>
        <w:rPr>
          <w:rFonts w:ascii="仿宋" w:eastAsia="仿宋" w:hAnsi="仿宋" w:hint="eastAsia"/>
          <w:sz w:val="24"/>
          <w:szCs w:val="24"/>
        </w:rPr>
        <w:t>慢熔型</w:t>
      </w:r>
      <w:r w:rsidRPr="00962F11">
        <w:rPr>
          <w:rFonts w:ascii="仿宋" w:eastAsia="仿宋" w:hAnsi="仿宋"/>
          <w:sz w:val="24"/>
          <w:szCs w:val="24"/>
        </w:rPr>
        <w:t>, 5A , 250VAC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尺寸（深、宽、高）</w:t>
      </w:r>
      <w:r w:rsidRPr="00962F11">
        <w:rPr>
          <w:rFonts w:ascii="仿宋" w:eastAsia="仿宋" w:hAnsi="仿宋"/>
          <w:sz w:val="24"/>
          <w:szCs w:val="24"/>
        </w:rPr>
        <w:t>: 285mm x 235mm x 55mm</w:t>
      </w:r>
    </w:p>
    <w:p w:rsidR="001F4A72" w:rsidRPr="00962F11" w:rsidRDefault="001F4A72" w:rsidP="00962F11">
      <w:pPr>
        <w:numPr>
          <w:ilvl w:val="0"/>
          <w:numId w:val="3"/>
        </w:num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重量</w:t>
      </w:r>
      <w:r w:rsidRPr="00962F11">
        <w:rPr>
          <w:rFonts w:ascii="仿宋" w:eastAsia="仿宋" w:hAnsi="仿宋"/>
          <w:sz w:val="24"/>
          <w:szCs w:val="24"/>
        </w:rPr>
        <w:t>: 5kg</w:t>
      </w:r>
    </w:p>
    <w:p w:rsidR="001F4A72" w:rsidRDefault="001F4A72" w:rsidP="00E56280">
      <w:pPr>
        <w:jc w:val="center"/>
        <w:rPr>
          <w:sz w:val="24"/>
          <w:szCs w:val="24"/>
        </w:rPr>
      </w:pPr>
    </w:p>
    <w:p w:rsidR="001F4A72" w:rsidRPr="00B54986" w:rsidRDefault="001F4A72">
      <w:pPr>
        <w:rPr>
          <w:sz w:val="24"/>
          <w:szCs w:val="24"/>
        </w:rPr>
      </w:pPr>
    </w:p>
    <w:sectPr w:rsidR="001F4A72" w:rsidRPr="00B54986" w:rsidSect="007F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923"/>
    <w:multiLevelType w:val="hybridMultilevel"/>
    <w:tmpl w:val="8AF41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450361"/>
    <w:multiLevelType w:val="hybridMultilevel"/>
    <w:tmpl w:val="AEB03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B52835"/>
    <w:multiLevelType w:val="multilevel"/>
    <w:tmpl w:val="618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86"/>
    <w:rsid w:val="00066598"/>
    <w:rsid w:val="001F4A72"/>
    <w:rsid w:val="00331271"/>
    <w:rsid w:val="005703E3"/>
    <w:rsid w:val="007F0705"/>
    <w:rsid w:val="00886049"/>
    <w:rsid w:val="00962F11"/>
    <w:rsid w:val="00B54986"/>
    <w:rsid w:val="00C10443"/>
    <w:rsid w:val="00E56280"/>
    <w:rsid w:val="00E9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9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98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62F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136</Words>
  <Characters>780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NuPrime AMG One单声道功率放大器</dc:title>
  <dc:subject/>
  <dc:creator>微软用户</dc:creator>
  <cp:keywords/>
  <dc:description/>
  <cp:lastModifiedBy>Admin</cp:lastModifiedBy>
  <cp:revision>2</cp:revision>
  <dcterms:created xsi:type="dcterms:W3CDTF">2022-12-02T08:29:00Z</dcterms:created>
  <dcterms:modified xsi:type="dcterms:W3CDTF">2022-12-02T08:29:00Z</dcterms:modified>
</cp:coreProperties>
</file>