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28" w:rsidRDefault="0084534C" w:rsidP="007179B4">
      <w:pPr>
        <w:pStyle w:val="a3"/>
        <w:ind w:firstLine="720"/>
        <w:rPr>
          <w:rFonts w:ascii="Vrinda" w:eastAsia="Cambria" w:hAnsi="Vrinda" w:cs="Vrinda"/>
          <w:b/>
          <w:sz w:val="48"/>
          <w:szCs w:val="48"/>
          <w:lang w:val="en-US"/>
        </w:rPr>
      </w:pPr>
      <w:r w:rsidRPr="0084534C">
        <w:rPr>
          <w:rFonts w:eastAsia="Calibri"/>
          <w:noProof/>
        </w:rPr>
        <w:pict>
          <v:rect id="Ορθογώνιο1" o:spid="_x0000_s1026" style="position:absolute;left:0;text-align:left;margin-left:71.65pt;margin-top:68.1pt;width:7.15pt;height:694.5pt;z-index:251658244;mso-position-horizontal-relative:left-margin-area;mso-position-vertical-relative:page" filled="f" strokeweight=".25pt">
            <v:shadow on="t" type="perspective" color="#736a5a" opacity=".5" offset="6pt,6pt" offset2="6pt,6pt"/>
            <w10:wrap anchory="page"/>
          </v:rect>
        </w:pict>
      </w:r>
      <w:r w:rsidR="00D851BB">
        <w:rPr>
          <w:rFonts w:ascii="Vrinda" w:eastAsia="Cambria" w:hAnsi="Vrinda" w:cs="Vrinda"/>
          <w:b/>
          <w:sz w:val="48"/>
          <w:szCs w:val="48"/>
          <w:lang w:val="en-US"/>
        </w:rPr>
        <w:t>操作手册</w:t>
      </w: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D51D45" w:rsidP="007179B4">
      <w:pPr>
        <w:pStyle w:val="a3"/>
        <w:ind w:firstLine="720"/>
        <w:rPr>
          <w:rFonts w:ascii="Vrinda" w:eastAsia="Vrinda" w:hAnsi="Vrinda" w:cs="Vrinda"/>
          <w:b/>
          <w:bCs/>
          <w:sz w:val="36"/>
          <w:szCs w:val="36"/>
          <w:lang w:val="en-US"/>
        </w:rPr>
      </w:pPr>
      <w:r>
        <w:rPr>
          <w:rFonts w:ascii="Vrinda" w:eastAsia="Vrinda" w:hAnsi="Vrinda" w:cs="Vrinda"/>
          <w:b/>
          <w:bCs/>
          <w:sz w:val="36"/>
          <w:szCs w:val="36"/>
          <w:lang w:val="en-US"/>
        </w:rPr>
        <w:t>A</w:t>
      </w:r>
      <w:r w:rsidR="008614CA">
        <w:rPr>
          <w:rFonts w:ascii="Vrinda" w:eastAsia="Vrinda" w:hAnsi="Vrinda" w:cs="Vrinda"/>
          <w:b/>
          <w:bCs/>
          <w:sz w:val="36"/>
          <w:szCs w:val="36"/>
          <w:lang w:val="en-US"/>
        </w:rPr>
        <w:t>CHILLES</w:t>
      </w:r>
      <w:r>
        <w:rPr>
          <w:rFonts w:ascii="Vrinda" w:eastAsia="Vrinda" w:hAnsi="Vrinda" w:cs="Vrinda"/>
          <w:b/>
          <w:bCs/>
          <w:sz w:val="36"/>
          <w:szCs w:val="36"/>
          <w:lang w:val="en-US"/>
        </w:rPr>
        <w:t xml:space="preserve"> </w:t>
      </w:r>
      <w:r w:rsidR="00D851BB">
        <w:rPr>
          <w:rFonts w:ascii="Vrinda" w:eastAsia="Vrinda" w:hAnsi="Vrinda" w:cs="Vrinda"/>
          <w:b/>
          <w:bCs/>
          <w:sz w:val="36"/>
          <w:szCs w:val="36"/>
          <w:lang w:val="en-US"/>
        </w:rPr>
        <w:t>阿喀琉斯</w:t>
      </w:r>
      <w:r w:rsidR="008614CA">
        <w:rPr>
          <w:rFonts w:ascii="Vrinda" w:eastAsia="Vrinda" w:hAnsi="Vrinda" w:cs="Vrinda"/>
          <w:b/>
          <w:bCs/>
          <w:sz w:val="36"/>
          <w:szCs w:val="36"/>
          <w:lang w:val="en-US"/>
        </w:rPr>
        <w:t xml:space="preserve"> </w:t>
      </w:r>
      <w:r w:rsidR="00D851BB">
        <w:rPr>
          <w:rFonts w:ascii="Vrinda" w:eastAsia="Vrinda" w:hAnsi="Vrinda" w:cs="Vrinda"/>
          <w:b/>
          <w:bCs/>
          <w:sz w:val="36"/>
          <w:szCs w:val="36"/>
          <w:lang w:val="en-US"/>
        </w:rPr>
        <w:t>甲类单声道功率放大器</w:t>
      </w:r>
    </w:p>
    <w:p w:rsidR="00237428" w:rsidRDefault="00D851BB" w:rsidP="007179B4">
      <w:pPr>
        <w:pStyle w:val="a3"/>
        <w:tabs>
          <w:tab w:val="left" w:pos="1247"/>
        </w:tabs>
        <w:ind w:left="720"/>
        <w:rPr>
          <w:rFonts w:ascii="Vrinda" w:eastAsia="Cambria" w:hAnsi="Vrinda" w:cs="Vrinda"/>
          <w:b/>
          <w:sz w:val="24"/>
          <w:szCs w:val="24"/>
          <w:u w:val="single"/>
          <w:lang w:val="en-US"/>
        </w:rPr>
      </w:pPr>
      <w:r>
        <w:rPr>
          <w:rFonts w:ascii="Vrinda" w:eastAsia="Cambria" w:hAnsi="Vrinda" w:cs="Vrinda"/>
          <w:b/>
          <w:sz w:val="24"/>
          <w:szCs w:val="24"/>
          <w:u w:val="single"/>
          <w:lang w:val="en-US"/>
        </w:rPr>
        <w:t>型号</w:t>
      </w:r>
      <w:r w:rsidR="00F9092E">
        <w:rPr>
          <w:rFonts w:ascii="Vrinda" w:eastAsia="Cambria" w:hAnsi="Vrinda" w:cs="Vrinda"/>
          <w:b/>
          <w:sz w:val="24"/>
          <w:szCs w:val="24"/>
          <w:u w:val="single"/>
          <w:lang w:val="en-US"/>
        </w:rPr>
        <w:t xml:space="preserve">: </w:t>
      </w:r>
    </w:p>
    <w:p w:rsidR="00237428" w:rsidRDefault="00D851BB" w:rsidP="007179B4">
      <w:pPr>
        <w:pStyle w:val="a3"/>
        <w:tabs>
          <w:tab w:val="left" w:pos="1247"/>
        </w:tabs>
        <w:ind w:left="720"/>
        <w:rPr>
          <w:rFonts w:ascii="Vrinda" w:eastAsia="Cambria" w:hAnsi="Vrinda" w:cs="Vrinda"/>
          <w:b/>
          <w:sz w:val="24"/>
          <w:szCs w:val="24"/>
          <w:lang w:val="en-US"/>
        </w:rPr>
      </w:pPr>
      <w:r>
        <w:rPr>
          <w:rFonts w:ascii="Vrinda" w:eastAsia="Cambria" w:hAnsi="Vrinda" w:cs="Vrinda"/>
          <w:b/>
          <w:sz w:val="24"/>
          <w:szCs w:val="24"/>
          <w:lang w:val="en-US"/>
        </w:rPr>
        <w:t>标准版</w:t>
      </w:r>
    </w:p>
    <w:p w:rsidR="00237428" w:rsidRDefault="00F9092E" w:rsidP="007179B4">
      <w:pPr>
        <w:pStyle w:val="a3"/>
        <w:ind w:left="720"/>
        <w:rPr>
          <w:rFonts w:ascii="Vrinda" w:eastAsia="Cambria" w:hAnsi="Vrinda" w:cs="Vrinda"/>
          <w:b/>
          <w:sz w:val="24"/>
          <w:szCs w:val="24"/>
          <w:lang w:val="en-US"/>
        </w:rPr>
      </w:pPr>
      <w:r>
        <w:rPr>
          <w:rFonts w:ascii="Vrinda" w:eastAsia="Cambria" w:hAnsi="Vrinda" w:cs="Vrinda"/>
          <w:b/>
          <w:sz w:val="24"/>
          <w:szCs w:val="24"/>
          <w:lang w:val="en-US"/>
        </w:rPr>
        <w:t>ULTIMA</w:t>
      </w:r>
      <w:r w:rsidR="00D851BB">
        <w:rPr>
          <w:rFonts w:ascii="Vrinda" w:eastAsia="Cambria" w:hAnsi="Vrinda" w:cs="Vrinda"/>
          <w:b/>
          <w:sz w:val="24"/>
          <w:szCs w:val="24"/>
          <w:lang w:val="en-US"/>
        </w:rPr>
        <w:t>终极版</w:t>
      </w:r>
    </w:p>
    <w:p w:rsidR="00B711D8" w:rsidRDefault="00B711D8" w:rsidP="007179B4">
      <w:pPr>
        <w:pStyle w:val="a3"/>
        <w:ind w:left="720"/>
        <w:rPr>
          <w:rFonts w:ascii="Vrinda" w:eastAsia="Cambria" w:hAnsi="Vrinda" w:cs="Vrinda"/>
          <w:b/>
          <w:sz w:val="24"/>
          <w:szCs w:val="24"/>
          <w:lang w:val="en-US"/>
        </w:rPr>
      </w:pPr>
    </w:p>
    <w:p w:rsidR="00B711D8" w:rsidRDefault="00B711D8" w:rsidP="007179B4">
      <w:pPr>
        <w:pStyle w:val="a3"/>
        <w:ind w:left="720"/>
        <w:rPr>
          <w:rFonts w:ascii="Vrinda" w:eastAsia="Cambria" w:hAnsi="Vrinda" w:cs="Vrinda"/>
          <w:b/>
          <w:sz w:val="24"/>
          <w:szCs w:val="24"/>
          <w:lang w:val="en-US"/>
        </w:rPr>
      </w:pPr>
    </w:p>
    <w:p w:rsidR="00237428" w:rsidRDefault="00237428">
      <w:pPr>
        <w:pStyle w:val="a3"/>
        <w:rPr>
          <w:rFonts w:ascii="Cambria" w:eastAsia="Cambria" w:hAnsi="Cambria"/>
          <w:sz w:val="40"/>
          <w:szCs w:val="40"/>
          <w:lang w:val="en-US"/>
        </w:rPr>
      </w:pPr>
    </w:p>
    <w:p w:rsidR="00237428" w:rsidRDefault="00237428">
      <w:pPr>
        <w:pStyle w:val="a3"/>
        <w:jc w:val="center"/>
        <w:rPr>
          <w:rFonts w:ascii="Vrinda" w:eastAsia="Cambria" w:hAnsi="Vrinda" w:cs="Vrinda"/>
          <w:b/>
          <w:sz w:val="40"/>
          <w:szCs w:val="40"/>
          <w:lang w:val="en-US"/>
        </w:rPr>
      </w:pPr>
    </w:p>
    <w:p w:rsidR="002B4E8A" w:rsidRDefault="002B4E8A">
      <w:pPr>
        <w:pStyle w:val="a3"/>
        <w:jc w:val="center"/>
        <w:rPr>
          <w:lang w:val="en-US"/>
        </w:rPr>
      </w:pPr>
    </w:p>
    <w:p w:rsidR="002B4E8A" w:rsidRDefault="002B4E8A">
      <w:pPr>
        <w:pStyle w:val="a3"/>
        <w:jc w:val="center"/>
        <w:rPr>
          <w:lang w:val="en-US"/>
        </w:rPr>
      </w:pPr>
    </w:p>
    <w:p w:rsidR="002B4E8A" w:rsidRDefault="002B4E8A">
      <w:pPr>
        <w:pStyle w:val="a3"/>
        <w:jc w:val="center"/>
        <w:rPr>
          <w:lang w:val="en-US"/>
        </w:rPr>
      </w:pPr>
    </w:p>
    <w:p w:rsidR="00C17AEE" w:rsidRDefault="00C17AEE">
      <w:pPr>
        <w:pStyle w:val="a3"/>
        <w:jc w:val="center"/>
        <w:rPr>
          <w:lang w:val="en-US"/>
        </w:rPr>
      </w:pPr>
    </w:p>
    <w:p w:rsidR="00C17AEE" w:rsidRDefault="00C17AEE">
      <w:pPr>
        <w:pStyle w:val="a3"/>
        <w:jc w:val="center"/>
        <w:rPr>
          <w:lang w:val="en-US"/>
        </w:rPr>
      </w:pPr>
    </w:p>
    <w:p w:rsidR="00237428" w:rsidRDefault="00237428">
      <w:pPr>
        <w:pStyle w:val="a3"/>
        <w:jc w:val="center"/>
        <w:rPr>
          <w:lang w:val="en-US"/>
        </w:rPr>
      </w:pPr>
    </w:p>
    <w:p w:rsidR="00237428" w:rsidRDefault="00237428">
      <w:pPr>
        <w:pStyle w:val="a3"/>
        <w:jc w:val="center"/>
        <w:rPr>
          <w:lang w:val="en-US"/>
        </w:rPr>
      </w:pPr>
    </w:p>
    <w:p w:rsidR="00237428" w:rsidRPr="00795CDC" w:rsidRDefault="00795CDC" w:rsidP="00795CDC">
      <w:pPr>
        <w:pStyle w:val="a3"/>
        <w:ind w:left="720"/>
        <w:rPr>
          <w:rFonts w:ascii="MicrogrammaDMedExt" w:hAnsi="MicrogrammaDMedExt"/>
          <w:sz w:val="40"/>
          <w:szCs w:val="40"/>
          <w:lang w:val="en-US"/>
        </w:rPr>
      </w:pPr>
      <w:r w:rsidRPr="00795CDC">
        <w:rPr>
          <w:rFonts w:ascii="MicrogrammaDMedExt" w:hAnsi="MicrogrammaDMedExt"/>
          <w:sz w:val="40"/>
          <w:szCs w:val="40"/>
          <w:lang w:val="en-US"/>
        </w:rPr>
        <w:t>TSAKIRIDIS</w:t>
      </w:r>
    </w:p>
    <w:p w:rsidR="00795CDC" w:rsidRDefault="00C17AEE" w:rsidP="00795CDC">
      <w:pPr>
        <w:pStyle w:val="a3"/>
        <w:ind w:left="720"/>
        <w:rPr>
          <w:rFonts w:ascii="Candara" w:hAnsi="Candara"/>
          <w:sz w:val="28"/>
          <w:szCs w:val="28"/>
          <w:lang w:val="en-US"/>
        </w:rPr>
      </w:pPr>
      <w:r>
        <w:rPr>
          <w:rFonts w:ascii="Candara" w:hAnsi="Candara"/>
          <w:sz w:val="28"/>
          <w:szCs w:val="28"/>
          <w:lang w:val="en-US"/>
        </w:rPr>
        <w:t xml:space="preserve"> </w:t>
      </w:r>
      <w:r w:rsidR="00795CDC" w:rsidRPr="00C17AEE">
        <w:rPr>
          <w:rFonts w:ascii="Candara" w:hAnsi="Candara"/>
          <w:sz w:val="28"/>
          <w:szCs w:val="28"/>
          <w:lang w:val="en-US"/>
        </w:rPr>
        <w:t>D</w:t>
      </w:r>
      <w:r>
        <w:rPr>
          <w:rFonts w:ascii="Candara" w:hAnsi="Candara"/>
          <w:sz w:val="28"/>
          <w:szCs w:val="28"/>
          <w:lang w:val="en-US"/>
        </w:rPr>
        <w:t xml:space="preserve">    </w:t>
      </w:r>
      <w:r w:rsidR="00795CDC" w:rsidRPr="00C17AEE">
        <w:rPr>
          <w:rFonts w:ascii="Candara" w:hAnsi="Candara"/>
          <w:sz w:val="28"/>
          <w:szCs w:val="28"/>
          <w:lang w:val="en-US"/>
        </w:rPr>
        <w:t>E</w:t>
      </w:r>
      <w:r>
        <w:rPr>
          <w:rFonts w:ascii="Candara" w:hAnsi="Candara"/>
          <w:sz w:val="28"/>
          <w:szCs w:val="28"/>
          <w:lang w:val="en-US"/>
        </w:rPr>
        <w:t xml:space="preserve">    </w:t>
      </w:r>
      <w:r w:rsidR="00795CDC" w:rsidRPr="00C17AEE">
        <w:rPr>
          <w:rFonts w:ascii="Candara" w:hAnsi="Candara"/>
          <w:sz w:val="28"/>
          <w:szCs w:val="28"/>
          <w:lang w:val="en-US"/>
        </w:rPr>
        <w:t>V</w:t>
      </w:r>
      <w:r>
        <w:rPr>
          <w:rFonts w:ascii="Candara" w:hAnsi="Candara"/>
          <w:sz w:val="28"/>
          <w:szCs w:val="28"/>
          <w:lang w:val="en-US"/>
        </w:rPr>
        <w:t xml:space="preserve">    </w:t>
      </w:r>
      <w:r w:rsidR="00795CDC" w:rsidRPr="00C17AEE">
        <w:rPr>
          <w:rFonts w:ascii="Candara" w:hAnsi="Candara"/>
          <w:sz w:val="28"/>
          <w:szCs w:val="28"/>
          <w:lang w:val="en-US"/>
        </w:rPr>
        <w:t>I</w:t>
      </w:r>
      <w:r>
        <w:rPr>
          <w:rFonts w:ascii="Candara" w:hAnsi="Candara"/>
          <w:sz w:val="28"/>
          <w:szCs w:val="28"/>
          <w:lang w:val="en-US"/>
        </w:rPr>
        <w:t xml:space="preserve">    </w:t>
      </w:r>
      <w:r w:rsidR="00795CDC" w:rsidRPr="00C17AEE">
        <w:rPr>
          <w:rFonts w:ascii="Candara" w:hAnsi="Candara"/>
          <w:sz w:val="28"/>
          <w:szCs w:val="28"/>
          <w:lang w:val="en-US"/>
        </w:rPr>
        <w:t>C</w:t>
      </w:r>
      <w:r>
        <w:rPr>
          <w:rFonts w:ascii="Candara" w:hAnsi="Candara"/>
          <w:sz w:val="28"/>
          <w:szCs w:val="28"/>
          <w:lang w:val="en-US"/>
        </w:rPr>
        <w:t xml:space="preserve">    </w:t>
      </w:r>
      <w:r w:rsidR="00795CDC" w:rsidRPr="00C17AEE">
        <w:rPr>
          <w:rFonts w:ascii="Candara" w:hAnsi="Candara"/>
          <w:sz w:val="28"/>
          <w:szCs w:val="28"/>
          <w:lang w:val="en-US"/>
        </w:rPr>
        <w:t>E</w:t>
      </w:r>
      <w:r>
        <w:rPr>
          <w:rFonts w:ascii="Candara" w:hAnsi="Candara"/>
          <w:sz w:val="28"/>
          <w:szCs w:val="28"/>
          <w:lang w:val="en-US"/>
        </w:rPr>
        <w:t xml:space="preserve">    </w:t>
      </w:r>
      <w:r w:rsidR="00795CDC" w:rsidRPr="00C17AEE">
        <w:rPr>
          <w:rFonts w:ascii="Candara" w:hAnsi="Candara"/>
          <w:sz w:val="28"/>
          <w:szCs w:val="28"/>
          <w:lang w:val="en-US"/>
        </w:rPr>
        <w:t>S</w:t>
      </w:r>
    </w:p>
    <w:p w:rsidR="00D851BB" w:rsidRPr="00D851BB" w:rsidRDefault="00D851BB" w:rsidP="00795CDC">
      <w:pPr>
        <w:pStyle w:val="a3"/>
        <w:ind w:left="720"/>
        <w:rPr>
          <w:rFonts w:ascii="Candara" w:hAnsi="Candara"/>
          <w:sz w:val="32"/>
          <w:szCs w:val="32"/>
          <w:lang w:val="en-US"/>
        </w:rPr>
      </w:pPr>
      <w:r w:rsidRPr="00D851BB">
        <w:rPr>
          <w:rFonts w:ascii="Candara" w:hAnsi="Candara" w:hint="eastAsia"/>
          <w:sz w:val="32"/>
          <w:szCs w:val="32"/>
          <w:lang w:val="en-US"/>
        </w:rPr>
        <w:t>希腊神曲胆机</w:t>
      </w:r>
    </w:p>
    <w:p w:rsidR="00A058C7" w:rsidRDefault="00A058C7">
      <w:pPr>
        <w:pStyle w:val="a3"/>
        <w:jc w:val="center"/>
        <w:rPr>
          <w:rFonts w:ascii="Vrinda" w:hAnsi="Vrinda" w:cs="Vrinda" w:hint="eastAsia"/>
          <w:b/>
          <w:sz w:val="40"/>
          <w:szCs w:val="40"/>
          <w:u w:val="single"/>
          <w:lang w:val="en-US"/>
        </w:rPr>
      </w:pPr>
    </w:p>
    <w:p w:rsidR="00A058C7" w:rsidRDefault="00A058C7">
      <w:pPr>
        <w:pStyle w:val="a3"/>
        <w:jc w:val="center"/>
        <w:rPr>
          <w:rFonts w:ascii="Vrinda" w:hAnsi="Vrinda" w:cs="Vrinda" w:hint="eastAsia"/>
          <w:b/>
          <w:sz w:val="40"/>
          <w:szCs w:val="40"/>
          <w:u w:val="single"/>
          <w:lang w:val="en-US"/>
        </w:rPr>
      </w:pPr>
    </w:p>
    <w:p w:rsidR="00915E03" w:rsidRDefault="00915E03" w:rsidP="00915E03">
      <w:pPr>
        <w:pStyle w:val="a3"/>
        <w:jc w:val="right"/>
        <w:rPr>
          <w:rFonts w:ascii="Vrinda" w:hAnsi="Vrinda" w:cs="Vrinda" w:hint="eastAsia"/>
          <w:sz w:val="32"/>
          <w:szCs w:val="32"/>
          <w:lang w:val="en-US"/>
        </w:rPr>
      </w:pPr>
      <w:r>
        <w:rPr>
          <w:rFonts w:ascii="Vrinda" w:hAnsi="Vrinda" w:cs="Vrinda"/>
          <w:noProof/>
          <w:sz w:val="32"/>
          <w:szCs w:val="32"/>
          <w:lang w:val="en-US"/>
        </w:rPr>
        <w:drawing>
          <wp:inline distT="0" distB="0" distL="0" distR="0">
            <wp:extent cx="2063496" cy="1298448"/>
            <wp:effectExtent l="19050" t="0" r="0" b="0"/>
            <wp:docPr id="8" name="7 - Εικόνα" descr="Signature_B &amp;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B &amp; 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3496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E03" w:rsidRDefault="00915E03" w:rsidP="00915E03">
      <w:pPr>
        <w:pStyle w:val="a3"/>
        <w:jc w:val="right"/>
        <w:rPr>
          <w:rFonts w:ascii="Vrinda" w:hAnsi="Vrinda" w:cs="Vrinda" w:hint="eastAsia"/>
          <w:sz w:val="28"/>
          <w:szCs w:val="28"/>
          <w:lang w:val="en-US"/>
        </w:rPr>
      </w:pPr>
      <w:r>
        <w:rPr>
          <w:rFonts w:ascii="Vrinda" w:hAnsi="Vrinda" w:cs="Vrinda"/>
          <w:sz w:val="28"/>
          <w:szCs w:val="28"/>
          <w:lang w:val="en-US"/>
        </w:rPr>
        <w:t>Sofia Tsakiridou</w:t>
      </w:r>
    </w:p>
    <w:p w:rsidR="00915E03" w:rsidRDefault="00915E03" w:rsidP="00915E03">
      <w:pPr>
        <w:pStyle w:val="a3"/>
        <w:jc w:val="right"/>
        <w:rPr>
          <w:rFonts w:ascii="Vrinda" w:hAnsi="Vrinda" w:cs="Vrinda" w:hint="eastAsia"/>
          <w:sz w:val="28"/>
          <w:szCs w:val="28"/>
          <w:lang w:val="en-US"/>
        </w:rPr>
      </w:pPr>
      <w:r>
        <w:rPr>
          <w:rFonts w:ascii="Vrinda" w:hAnsi="Vrinda" w:cs="Vrinda"/>
          <w:sz w:val="28"/>
          <w:szCs w:val="28"/>
          <w:lang w:val="en-US"/>
        </w:rPr>
        <w:t>Tsakiridis Devices</w:t>
      </w:r>
    </w:p>
    <w:p w:rsidR="000441E5" w:rsidRPr="00915E03" w:rsidRDefault="000441E5" w:rsidP="00915E03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u w:val="single"/>
          <w:lang w:val="en-US"/>
        </w:rPr>
        <w:sectPr w:rsidR="000441E5" w:rsidRPr="00915E03" w:rsidSect="00B6066F">
          <w:footerReference w:type="first" r:id="rId8"/>
          <w:endnotePr>
            <w:numFmt w:val="decimal"/>
          </w:endnotePr>
          <w:pgSz w:w="11906" w:h="16838"/>
          <w:pgMar w:top="1440" w:right="1701" w:bottom="1440" w:left="1418" w:header="0" w:footer="737" w:gutter="0"/>
          <w:pgNumType w:start="1"/>
          <w:cols w:space="720"/>
          <w:titlePg/>
          <w:docGrid w:linePitch="299"/>
        </w:sectPr>
      </w:pPr>
    </w:p>
    <w:p w:rsidR="004E25E6" w:rsidRPr="00915E03" w:rsidRDefault="004E25E6" w:rsidP="00915E03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u w:val="single"/>
          <w:lang w:val="en-US"/>
        </w:rPr>
        <w:sectPr w:rsidR="004E25E6" w:rsidRPr="00915E03" w:rsidSect="000441E5">
          <w:endnotePr>
            <w:numFmt w:val="decimal"/>
          </w:endnotePr>
          <w:type w:val="continuous"/>
          <w:pgSz w:w="11906" w:h="16838"/>
          <w:pgMar w:top="1440" w:right="1701" w:bottom="1440" w:left="1418" w:header="0" w:footer="737" w:gutter="0"/>
          <w:pgNumType w:start="1"/>
          <w:cols w:space="720"/>
          <w:titlePg/>
          <w:docGrid w:linePitch="299"/>
        </w:sectPr>
      </w:pPr>
    </w:p>
    <w:p w:rsidR="00AB7780" w:rsidRDefault="00AB7780" w:rsidP="00AB7780">
      <w:pPr>
        <w:pStyle w:val="a3"/>
        <w:ind w:left="567" w:right="567"/>
        <w:jc w:val="right"/>
        <w:outlineLvl w:val="0"/>
        <w:rPr>
          <w:rFonts w:ascii="Vrinda" w:hAnsi="Vrinda" w:cs="Vrinda" w:hint="eastAsia"/>
          <w:b/>
          <w:sz w:val="72"/>
          <w:szCs w:val="72"/>
          <w:lang w:val="en-US"/>
        </w:rPr>
      </w:pPr>
      <w:r>
        <w:rPr>
          <w:rFonts w:ascii="Vrinda" w:hAnsi="Vrinda" w:cs="Vrinda"/>
          <w:b/>
          <w:sz w:val="40"/>
          <w:szCs w:val="40"/>
          <w:u w:val="single"/>
          <w:lang w:val="en-US"/>
        </w:rPr>
        <w:lastRenderedPageBreak/>
        <w:t>简述</w:t>
      </w:r>
    </w:p>
    <w:p w:rsidR="00AB7780" w:rsidRDefault="00AB7780" w:rsidP="00D851BB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237428" w:rsidRPr="00FF3767" w:rsidRDefault="00D851BB" w:rsidP="00D851BB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>
        <w:rPr>
          <w:rFonts w:ascii="Vrinda" w:hAnsi="Vrinda" w:cs="Vrinda" w:hint="eastAsia"/>
          <w:sz w:val="24"/>
          <w:szCs w:val="24"/>
          <w:lang w:val="en-US"/>
        </w:rPr>
        <w:t>阿喀琉斯</w:t>
      </w:r>
      <w:r w:rsidRPr="00D851BB">
        <w:rPr>
          <w:rFonts w:ascii="Vrinda" w:hAnsi="Vrinda" w:cs="Vrinda" w:hint="eastAsia"/>
          <w:sz w:val="24"/>
          <w:szCs w:val="24"/>
          <w:lang w:val="en-US"/>
        </w:rPr>
        <w:t>功率放大器每通道使用一</w:t>
      </w:r>
      <w:r>
        <w:rPr>
          <w:rFonts w:ascii="Vrinda" w:hAnsi="Vrinda" w:cs="Vrinda" w:hint="eastAsia"/>
          <w:sz w:val="24"/>
          <w:szCs w:val="24"/>
          <w:lang w:val="en-US"/>
        </w:rPr>
        <w:t>只</w:t>
      </w:r>
      <w:r w:rsidRPr="00D851BB">
        <w:rPr>
          <w:rFonts w:ascii="Vrinda" w:hAnsi="Vrinda" w:cs="Vrinda" w:hint="eastAsia"/>
          <w:sz w:val="24"/>
          <w:szCs w:val="24"/>
          <w:lang w:val="en-US"/>
        </w:rPr>
        <w:t>300B</w:t>
      </w:r>
      <w:r>
        <w:rPr>
          <w:rFonts w:ascii="Vrinda" w:hAnsi="Vrinda" w:cs="Vrinda" w:hint="eastAsia"/>
          <w:sz w:val="24"/>
          <w:szCs w:val="24"/>
          <w:lang w:val="en-US"/>
        </w:rPr>
        <w:t>作为功率管，一只</w:t>
      </w:r>
      <w:r w:rsidRPr="00D851BB">
        <w:rPr>
          <w:rFonts w:ascii="Vrinda" w:hAnsi="Vrinda" w:cs="Vrinda" w:hint="eastAsia"/>
          <w:sz w:val="24"/>
          <w:szCs w:val="24"/>
          <w:lang w:val="en-US"/>
        </w:rPr>
        <w:t>6SN7</w:t>
      </w:r>
      <w:r>
        <w:rPr>
          <w:rFonts w:ascii="Vrinda" w:hAnsi="Vrinda" w:cs="Vrinda" w:hint="eastAsia"/>
          <w:sz w:val="24"/>
          <w:szCs w:val="24"/>
          <w:lang w:val="en-US"/>
        </w:rPr>
        <w:t>为驱动管，一只</w:t>
      </w:r>
      <w:r w:rsidRPr="00D851BB">
        <w:rPr>
          <w:rFonts w:ascii="Vrinda" w:hAnsi="Vrinda" w:cs="Vrinda" w:hint="eastAsia"/>
          <w:sz w:val="24"/>
          <w:szCs w:val="24"/>
          <w:lang w:val="en-US"/>
        </w:rPr>
        <w:t>EL34</w:t>
      </w:r>
      <w:r>
        <w:rPr>
          <w:rFonts w:ascii="Vrinda" w:hAnsi="Vrinda" w:cs="Vrinda" w:hint="eastAsia"/>
          <w:sz w:val="24"/>
          <w:szCs w:val="24"/>
          <w:lang w:val="en-US"/>
        </w:rPr>
        <w:t>作为</w:t>
      </w:r>
      <w:r w:rsidRPr="00D851BB">
        <w:rPr>
          <w:rFonts w:ascii="Vrinda" w:hAnsi="Vrinda" w:cs="Vrinda" w:hint="eastAsia"/>
          <w:sz w:val="24"/>
          <w:szCs w:val="24"/>
          <w:lang w:val="en-US"/>
        </w:rPr>
        <w:t>电流源。</w:t>
      </w:r>
    </w:p>
    <w:p w:rsidR="00FF3767" w:rsidRDefault="00FF3767">
      <w:pPr>
        <w:pStyle w:val="a3"/>
        <w:ind w:left="567" w:right="567"/>
        <w:outlineLvl w:val="0"/>
        <w:rPr>
          <w:rFonts w:ascii="Vrinda" w:hAnsi="Vrinda" w:cs="Vrinda" w:hint="eastAsia"/>
          <w:sz w:val="18"/>
          <w:szCs w:val="18"/>
          <w:lang w:val="en-US"/>
        </w:rPr>
      </w:pPr>
    </w:p>
    <w:p w:rsidR="00FF3767" w:rsidRDefault="00576D58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576D58">
        <w:rPr>
          <w:rFonts w:ascii="Vrinda" w:hAnsi="Vrinda" w:cs="Vrinda" w:hint="eastAsia"/>
          <w:sz w:val="24"/>
          <w:szCs w:val="24"/>
          <w:lang w:val="en-US"/>
        </w:rPr>
        <w:t>功率管的预期寿命约为</w:t>
      </w:r>
      <w:r w:rsidRPr="00576D58">
        <w:rPr>
          <w:rFonts w:ascii="Vrinda" w:hAnsi="Vrinda" w:cs="Vrinda" w:hint="eastAsia"/>
          <w:sz w:val="24"/>
          <w:szCs w:val="24"/>
          <w:lang w:val="en-US"/>
        </w:rPr>
        <w:t>5000</w:t>
      </w:r>
      <w:r w:rsidRPr="00576D58">
        <w:rPr>
          <w:rFonts w:ascii="Vrinda" w:hAnsi="Vrinda" w:cs="Vrinda" w:hint="eastAsia"/>
          <w:sz w:val="24"/>
          <w:szCs w:val="24"/>
          <w:lang w:val="en-US"/>
        </w:rPr>
        <w:t>小时工作时间。</w:t>
      </w:r>
      <w:r>
        <w:rPr>
          <w:rFonts w:ascii="Vrinda" w:hAnsi="Vrinda" w:cs="Vrinda" w:hint="eastAsia"/>
          <w:sz w:val="24"/>
          <w:szCs w:val="24"/>
          <w:lang w:val="en-US"/>
        </w:rPr>
        <w:t>超过和</w:t>
      </w:r>
      <w:r w:rsidRPr="00576D58">
        <w:rPr>
          <w:rFonts w:ascii="Vrinda" w:hAnsi="Vrinda" w:cs="Vrinda" w:hint="eastAsia"/>
          <w:sz w:val="24"/>
          <w:szCs w:val="24"/>
          <w:lang w:val="en-US"/>
        </w:rPr>
        <w:t>建议更换，因为音乐再现的质量会下降。</w:t>
      </w:r>
    </w:p>
    <w:p w:rsidR="00B37A02" w:rsidRDefault="00B37A02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AB7780" w:rsidRPr="00AB7780" w:rsidRDefault="00AB7780">
      <w:pPr>
        <w:pStyle w:val="a3"/>
        <w:ind w:left="567" w:right="567"/>
        <w:outlineLvl w:val="0"/>
        <w:rPr>
          <w:rFonts w:ascii="Vrinda" w:hAnsi="Vrinda" w:cs="Vrinda" w:hint="eastAsia"/>
          <w:b/>
          <w:sz w:val="24"/>
          <w:szCs w:val="24"/>
          <w:u w:val="single"/>
          <w:lang w:val="en-US"/>
        </w:rPr>
      </w:pPr>
      <w:r w:rsidRPr="00AB7780">
        <w:rPr>
          <w:rFonts w:ascii="Vrinda" w:hAnsi="Vrinda" w:cs="Vrinda" w:hint="eastAsia"/>
          <w:b/>
          <w:sz w:val="24"/>
          <w:szCs w:val="24"/>
          <w:u w:val="single"/>
          <w:lang w:val="en-US"/>
        </w:rPr>
        <w:t>前面板</w:t>
      </w:r>
    </w:p>
    <w:p w:rsidR="00B37A02" w:rsidRPr="00FF3767" w:rsidRDefault="00AB7780" w:rsidP="00B6066F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>
        <w:rPr>
          <w:rFonts w:ascii="Vrinda" w:hAnsi="Vrinda" w:cs="Vrinda" w:hint="eastAsia"/>
          <w:sz w:val="24"/>
          <w:szCs w:val="24"/>
          <w:lang w:val="en-US"/>
        </w:rPr>
        <w:t>前面板左侧为</w:t>
      </w:r>
      <w:r w:rsidRPr="00AB7780">
        <w:rPr>
          <w:rFonts w:ascii="Vrinda" w:hAnsi="Vrinda" w:cs="Vrinda" w:hint="eastAsia"/>
          <w:b/>
          <w:sz w:val="24"/>
          <w:szCs w:val="24"/>
          <w:lang w:val="en-US"/>
        </w:rPr>
        <w:t>POWER</w:t>
      </w:r>
      <w:r w:rsidRPr="00AB7780">
        <w:rPr>
          <w:rFonts w:ascii="Vrinda" w:hAnsi="Vrinda" w:cs="Vrinda" w:hint="eastAsia"/>
          <w:b/>
          <w:sz w:val="24"/>
          <w:szCs w:val="24"/>
          <w:lang w:val="en-US"/>
        </w:rPr>
        <w:t>电源开关</w:t>
      </w:r>
      <w:r>
        <w:rPr>
          <w:rFonts w:ascii="Vrinda" w:hAnsi="Vrinda" w:cs="Vrinda" w:hint="eastAsia"/>
          <w:sz w:val="24"/>
          <w:szCs w:val="24"/>
          <w:lang w:val="en-US"/>
        </w:rPr>
        <w:t>按钮，右侧为</w:t>
      </w:r>
      <w:r w:rsidRPr="00AB7780">
        <w:rPr>
          <w:rFonts w:ascii="Vrinda" w:hAnsi="Vrinda" w:cs="Vrinda" w:hint="eastAsia"/>
          <w:sz w:val="24"/>
          <w:szCs w:val="24"/>
          <w:lang w:val="en-US"/>
        </w:rPr>
        <w:t>显示</w:t>
      </w:r>
      <w:r w:rsidRPr="00AB7780">
        <w:rPr>
          <w:rFonts w:ascii="Vrinda" w:hAnsi="Vrinda" w:cs="Vrinda" w:hint="eastAsia"/>
          <w:sz w:val="24"/>
          <w:szCs w:val="24"/>
          <w:lang w:val="en-US"/>
        </w:rPr>
        <w:t>300B</w:t>
      </w:r>
      <w:r>
        <w:rPr>
          <w:rFonts w:ascii="Vrinda" w:hAnsi="Vrinda" w:cs="Vrinda" w:hint="eastAsia"/>
          <w:sz w:val="24"/>
          <w:szCs w:val="24"/>
          <w:lang w:val="en-US"/>
        </w:rPr>
        <w:t>偏置</w:t>
      </w:r>
      <w:r w:rsidRPr="00AB7780">
        <w:rPr>
          <w:rFonts w:ascii="Vrinda" w:hAnsi="Vrinda" w:cs="Vrinda" w:hint="eastAsia"/>
          <w:sz w:val="24"/>
          <w:szCs w:val="24"/>
          <w:lang w:val="en-US"/>
        </w:rPr>
        <w:t>电流的电流表。</w:t>
      </w:r>
      <w:r>
        <w:rPr>
          <w:rFonts w:ascii="Vrinda" w:hAnsi="Vrinda" w:cs="Vrinda" w:hint="eastAsia"/>
          <w:sz w:val="24"/>
          <w:szCs w:val="24"/>
          <w:lang w:val="en-US"/>
        </w:rPr>
        <w:t>该</w:t>
      </w:r>
      <w:r w:rsidRPr="00AB7780">
        <w:rPr>
          <w:rFonts w:ascii="Vrinda" w:hAnsi="Vrinda" w:cs="Vrinda" w:hint="eastAsia"/>
          <w:sz w:val="24"/>
          <w:szCs w:val="24"/>
          <w:lang w:val="en-US"/>
        </w:rPr>
        <w:t>电流表可以检查功率管是否有问题。</w:t>
      </w:r>
    </w:p>
    <w:p w:rsidR="002E3405" w:rsidRPr="00FF3767" w:rsidRDefault="002E3405" w:rsidP="00137FCB">
      <w:pPr>
        <w:pStyle w:val="a3"/>
        <w:ind w:left="567" w:right="567"/>
        <w:jc w:val="center"/>
        <w:outlineLvl w:val="0"/>
        <w:rPr>
          <w:rFonts w:ascii="Vrinda" w:hAnsi="Vrinda" w:cs="Vrinda" w:hint="eastAsia"/>
          <w:sz w:val="24"/>
          <w:szCs w:val="24"/>
          <w:u w:val="single"/>
          <w:lang w:val="en-US"/>
        </w:rPr>
      </w:pPr>
    </w:p>
    <w:p w:rsidR="00137FCB" w:rsidRPr="001A5AC6" w:rsidRDefault="00A624E9" w:rsidP="00A624E9">
      <w:pPr>
        <w:pStyle w:val="a3"/>
        <w:ind w:right="567"/>
        <w:jc w:val="center"/>
        <w:outlineLvl w:val="0"/>
        <w:rPr>
          <w:rFonts w:ascii="Vrinda" w:hAnsi="Vrinda" w:cs="Vrinda" w:hint="eastAsia"/>
          <w:sz w:val="24"/>
          <w:szCs w:val="24"/>
          <w:u w:val="single"/>
          <w:lang w:val="en-US"/>
        </w:rPr>
      </w:pPr>
      <w:r w:rsidRPr="00A624E9">
        <w:rPr>
          <w:rFonts w:ascii="Vrinda" w:hAnsi="Vrinda" w:cs="Vrinda"/>
          <w:noProof/>
          <w:sz w:val="24"/>
          <w:szCs w:val="24"/>
          <w:lang w:val="en-US"/>
        </w:rPr>
        <w:drawing>
          <wp:inline distT="0" distB="0" distL="0" distR="0">
            <wp:extent cx="3553358" cy="1673261"/>
            <wp:effectExtent l="19050" t="0" r="8992" b="0"/>
            <wp:docPr id="4" name="3 - Εικόνα" descr="Achilles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illes Fro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3358" cy="167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FCB" w:rsidRPr="00FF3767" w:rsidRDefault="00137FCB" w:rsidP="00137FCB">
      <w:pPr>
        <w:pStyle w:val="a3"/>
        <w:ind w:left="567" w:right="567"/>
        <w:jc w:val="center"/>
        <w:outlineLvl w:val="0"/>
        <w:rPr>
          <w:rFonts w:ascii="Vrinda" w:hAnsi="Vrinda" w:cs="Vrinda" w:hint="eastAsia"/>
          <w:sz w:val="24"/>
          <w:szCs w:val="24"/>
          <w:u w:val="single"/>
          <w:lang w:val="en-US"/>
        </w:rPr>
      </w:pPr>
    </w:p>
    <w:p w:rsidR="00137FCB" w:rsidRPr="00FF3767" w:rsidRDefault="00137FCB" w:rsidP="00137FCB">
      <w:pPr>
        <w:pStyle w:val="a3"/>
        <w:ind w:left="567" w:right="567"/>
        <w:jc w:val="center"/>
        <w:outlineLvl w:val="0"/>
        <w:rPr>
          <w:rFonts w:ascii="Vrinda" w:hAnsi="Vrinda" w:cs="Vrinda" w:hint="eastAsia"/>
          <w:sz w:val="24"/>
          <w:szCs w:val="24"/>
          <w:u w:val="single"/>
          <w:lang w:val="en-US"/>
        </w:rPr>
      </w:pPr>
    </w:p>
    <w:p w:rsidR="00137FCB" w:rsidRDefault="00137FCB" w:rsidP="00137FCB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AB7780" w:rsidRPr="00AB7780" w:rsidRDefault="00AB7780" w:rsidP="00AB7780">
      <w:pPr>
        <w:pStyle w:val="a3"/>
        <w:ind w:right="567" w:firstLine="567"/>
        <w:outlineLvl w:val="0"/>
        <w:rPr>
          <w:rFonts w:ascii="Vrinda" w:hAnsi="Vrinda" w:cs="Vrinda" w:hint="eastAsia"/>
          <w:b/>
          <w:sz w:val="24"/>
          <w:szCs w:val="24"/>
          <w:u w:val="single"/>
          <w:lang w:val="en-US"/>
        </w:rPr>
      </w:pPr>
      <w:r w:rsidRPr="00AB7780">
        <w:rPr>
          <w:rFonts w:ascii="Vrinda" w:hAnsi="Vrinda" w:cs="Vrinda" w:hint="eastAsia"/>
          <w:b/>
          <w:sz w:val="24"/>
          <w:szCs w:val="24"/>
          <w:u w:val="single"/>
          <w:lang w:val="en-US"/>
        </w:rPr>
        <w:t>后面板</w:t>
      </w:r>
    </w:p>
    <w:p w:rsidR="00AB7780" w:rsidRPr="00AB7780" w:rsidRDefault="00AB7780" w:rsidP="00AB7780">
      <w:pPr>
        <w:pStyle w:val="a3"/>
        <w:ind w:right="567" w:firstLine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>
        <w:rPr>
          <w:rFonts w:ascii="Vrinda" w:hAnsi="Vrinda" w:cs="Vrinda" w:hint="eastAsia"/>
          <w:sz w:val="24"/>
          <w:szCs w:val="24"/>
          <w:lang w:val="en-US"/>
        </w:rPr>
        <w:t>左侧</w:t>
      </w:r>
      <w:r w:rsidR="00DC5B85">
        <w:rPr>
          <w:rFonts w:ascii="Vrinda" w:hAnsi="Vrinda" w:cs="Vrinda" w:hint="eastAsia"/>
          <w:sz w:val="24"/>
          <w:szCs w:val="24"/>
          <w:lang w:val="en-US"/>
        </w:rPr>
        <w:t>SPKR OUT</w:t>
      </w:r>
      <w:r w:rsidR="00DC5B85">
        <w:rPr>
          <w:rFonts w:ascii="Vrinda" w:hAnsi="Vrinda" w:cs="Vrinda" w:hint="eastAsia"/>
          <w:sz w:val="24"/>
          <w:szCs w:val="24"/>
          <w:lang w:val="en-US"/>
        </w:rPr>
        <w:t>为</w:t>
      </w:r>
      <w:r w:rsidRPr="00AB7780">
        <w:rPr>
          <w:rFonts w:ascii="Vrinda" w:hAnsi="Vrinda" w:cs="Vrinda" w:hint="eastAsia"/>
          <w:sz w:val="24"/>
          <w:szCs w:val="24"/>
          <w:lang w:val="en-US"/>
        </w:rPr>
        <w:t>扬声器接线柱</w:t>
      </w:r>
      <w:r w:rsidR="00DC5B85">
        <w:rPr>
          <w:rFonts w:ascii="Vrinda" w:hAnsi="Vrinda" w:cs="Vrinda" w:hint="eastAsia"/>
          <w:sz w:val="24"/>
          <w:szCs w:val="24"/>
          <w:lang w:val="en-US"/>
        </w:rPr>
        <w:t>。</w:t>
      </w:r>
      <w:r w:rsidR="00DC5B85">
        <w:rPr>
          <w:rFonts w:ascii="Vrinda" w:hAnsi="Vrinda" w:cs="Vrinda" w:hint="eastAsia"/>
          <w:sz w:val="24"/>
          <w:szCs w:val="24"/>
          <w:lang w:val="en-US"/>
        </w:rPr>
        <w:t>LINE IN</w:t>
      </w:r>
      <w:r w:rsidR="00DC5B85">
        <w:rPr>
          <w:rFonts w:ascii="Vrinda" w:hAnsi="Vrinda" w:cs="Vrinda" w:hint="eastAsia"/>
          <w:sz w:val="24"/>
          <w:szCs w:val="24"/>
          <w:lang w:val="en-US"/>
        </w:rPr>
        <w:t>为</w:t>
      </w:r>
      <w:r w:rsidRPr="00AB7780">
        <w:rPr>
          <w:rFonts w:ascii="Vrinda" w:hAnsi="Vrinda" w:cs="Vrinda" w:hint="eastAsia"/>
          <w:sz w:val="24"/>
          <w:szCs w:val="24"/>
          <w:lang w:val="en-US"/>
        </w:rPr>
        <w:t>用于</w:t>
      </w:r>
      <w:r w:rsidR="00DC5B85">
        <w:rPr>
          <w:rFonts w:ascii="Vrinda" w:hAnsi="Vrinda" w:cs="Vrinda" w:hint="eastAsia"/>
          <w:sz w:val="24"/>
          <w:szCs w:val="24"/>
          <w:lang w:val="en-US"/>
        </w:rPr>
        <w:t>连接前级放大器</w:t>
      </w:r>
      <w:r w:rsidRPr="00AB7780">
        <w:rPr>
          <w:rFonts w:ascii="Vrinda" w:hAnsi="Vrinda" w:cs="Vrinda" w:hint="eastAsia"/>
          <w:sz w:val="24"/>
          <w:szCs w:val="24"/>
          <w:lang w:val="en-US"/>
        </w:rPr>
        <w:t>的</w:t>
      </w:r>
      <w:r w:rsidRPr="00AB7780">
        <w:rPr>
          <w:rFonts w:ascii="Vrinda" w:hAnsi="Vrinda" w:cs="Vrinda" w:hint="eastAsia"/>
          <w:sz w:val="24"/>
          <w:szCs w:val="24"/>
          <w:lang w:val="en-US"/>
        </w:rPr>
        <w:t>RCA</w:t>
      </w:r>
      <w:r w:rsidR="00DC5B85">
        <w:rPr>
          <w:rFonts w:ascii="Vrinda" w:hAnsi="Vrinda" w:cs="Vrinda" w:hint="eastAsia"/>
          <w:sz w:val="24"/>
          <w:szCs w:val="24"/>
          <w:lang w:val="en-US"/>
        </w:rPr>
        <w:t>插座。靠近电源插座的</w:t>
      </w:r>
      <w:r w:rsidR="00DC5B85">
        <w:rPr>
          <w:rFonts w:ascii="Vrinda" w:hAnsi="Vrinda" w:cs="Vrinda" w:hint="eastAsia"/>
          <w:sz w:val="24"/>
          <w:szCs w:val="24"/>
          <w:lang w:val="en-US"/>
        </w:rPr>
        <w:t>HT FUSE</w:t>
      </w:r>
      <w:r w:rsidR="00DC5B85">
        <w:rPr>
          <w:rFonts w:ascii="Vrinda" w:hAnsi="Vrinda" w:cs="Vrinda" w:hint="eastAsia"/>
          <w:sz w:val="24"/>
          <w:szCs w:val="24"/>
          <w:lang w:val="en-US"/>
        </w:rPr>
        <w:t>为</w:t>
      </w:r>
      <w:r w:rsidRPr="00AB7780">
        <w:rPr>
          <w:rFonts w:ascii="Vrinda" w:hAnsi="Vrinda" w:cs="Vrinda" w:hint="eastAsia"/>
          <w:sz w:val="24"/>
          <w:szCs w:val="24"/>
          <w:lang w:val="en-US"/>
        </w:rPr>
        <w:t>保险丝座</w:t>
      </w:r>
      <w:r w:rsidR="00DC5B85">
        <w:rPr>
          <w:rFonts w:ascii="Vrinda" w:hAnsi="Vrinda" w:cs="Vrinda" w:hint="eastAsia"/>
          <w:sz w:val="24"/>
          <w:szCs w:val="24"/>
          <w:lang w:val="en-US"/>
        </w:rPr>
        <w:t>，内装</w:t>
      </w:r>
      <w:r w:rsidRPr="00AB7780">
        <w:rPr>
          <w:rFonts w:ascii="Vrinda" w:hAnsi="Vrinda" w:cs="Vrinda" w:hint="eastAsia"/>
          <w:sz w:val="24"/>
          <w:szCs w:val="24"/>
          <w:lang w:val="en-US"/>
        </w:rPr>
        <w:t>300B</w:t>
      </w:r>
      <w:r w:rsidR="00DC5B85">
        <w:rPr>
          <w:rFonts w:ascii="Vrinda" w:hAnsi="Vrinda" w:cs="Vrinda" w:hint="eastAsia"/>
          <w:sz w:val="24"/>
          <w:szCs w:val="24"/>
          <w:lang w:val="en-US"/>
        </w:rPr>
        <w:t>功率</w:t>
      </w:r>
      <w:r w:rsidRPr="00AB7780">
        <w:rPr>
          <w:rFonts w:ascii="Vrinda" w:hAnsi="Vrinda" w:cs="Vrinda" w:hint="eastAsia"/>
          <w:sz w:val="24"/>
          <w:szCs w:val="24"/>
          <w:lang w:val="en-US"/>
        </w:rPr>
        <w:t>管的</w:t>
      </w:r>
      <w:r w:rsidR="00DC5B85">
        <w:rPr>
          <w:rFonts w:ascii="Vrinda" w:hAnsi="Vrinda" w:cs="Vrinda" w:hint="eastAsia"/>
          <w:sz w:val="24"/>
          <w:szCs w:val="24"/>
          <w:lang w:val="en-US"/>
        </w:rPr>
        <w:t>保险丝，为</w:t>
      </w:r>
      <w:r w:rsidRPr="00AB7780">
        <w:rPr>
          <w:rFonts w:ascii="Vrinda" w:hAnsi="Vrinda" w:cs="Vrinda" w:hint="eastAsia"/>
          <w:sz w:val="24"/>
          <w:szCs w:val="24"/>
          <w:lang w:val="en-US"/>
        </w:rPr>
        <w:t>100mA</w:t>
      </w:r>
      <w:r w:rsidRPr="00AB7780">
        <w:rPr>
          <w:rFonts w:ascii="Vrinda" w:hAnsi="Vrinda" w:cs="Vrinda" w:hint="eastAsia"/>
          <w:sz w:val="24"/>
          <w:szCs w:val="24"/>
          <w:lang w:val="en-US"/>
        </w:rPr>
        <w:t>慢熔</w:t>
      </w:r>
      <w:r w:rsidR="00DC5B85">
        <w:rPr>
          <w:rFonts w:ascii="Vrinda" w:hAnsi="Vrinda" w:cs="Vrinda" w:hint="eastAsia"/>
          <w:sz w:val="24"/>
          <w:szCs w:val="24"/>
          <w:lang w:val="en-US"/>
        </w:rPr>
        <w:t>型</w:t>
      </w:r>
      <w:r w:rsidRPr="00AB7780">
        <w:rPr>
          <w:rFonts w:ascii="Vrinda" w:hAnsi="Vrinda" w:cs="Vrinda" w:hint="eastAsia"/>
          <w:sz w:val="24"/>
          <w:szCs w:val="24"/>
          <w:lang w:val="en-US"/>
        </w:rPr>
        <w:t>。</w:t>
      </w:r>
    </w:p>
    <w:p w:rsidR="007459DE" w:rsidRPr="00FF3767" w:rsidRDefault="00DC5B85" w:rsidP="00AB7780">
      <w:pPr>
        <w:pStyle w:val="a3"/>
        <w:ind w:right="567" w:firstLine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>
        <w:rPr>
          <w:rFonts w:ascii="Vrinda" w:hAnsi="Vrinda" w:cs="Vrinda" w:hint="eastAsia"/>
          <w:sz w:val="24"/>
          <w:szCs w:val="24"/>
          <w:lang w:val="en-US"/>
        </w:rPr>
        <w:t>右侧为</w:t>
      </w:r>
      <w:r w:rsidR="00AB7780" w:rsidRPr="00AB7780">
        <w:rPr>
          <w:rFonts w:ascii="Vrinda" w:hAnsi="Vrinda" w:cs="Vrinda" w:hint="eastAsia"/>
          <w:sz w:val="24"/>
          <w:szCs w:val="24"/>
          <w:lang w:val="en-US"/>
        </w:rPr>
        <w:t>带有主电源保险丝的电源插座。</w:t>
      </w:r>
    </w:p>
    <w:p w:rsidR="004B4DEF" w:rsidRPr="00FF3767" w:rsidRDefault="004B4DEF" w:rsidP="007459DE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7459DE" w:rsidRPr="00FF3767" w:rsidRDefault="007459DE" w:rsidP="007459DE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7459DE" w:rsidRPr="00E91C7C" w:rsidRDefault="00D7304C" w:rsidP="00D7304C">
      <w:pPr>
        <w:pStyle w:val="a3"/>
        <w:ind w:right="567"/>
        <w:jc w:val="center"/>
        <w:outlineLvl w:val="0"/>
        <w:rPr>
          <w:rFonts w:ascii="Vrinda" w:hAnsi="Vrinda" w:cs="Vrinda" w:hint="eastAsia"/>
          <w:sz w:val="23"/>
          <w:szCs w:val="23"/>
          <w:lang w:val="en-US"/>
        </w:rPr>
      </w:pPr>
      <w:r>
        <w:rPr>
          <w:rFonts w:ascii="Vrinda" w:hAnsi="Vrinda" w:cs="Vrinda"/>
          <w:noProof/>
          <w:sz w:val="23"/>
          <w:szCs w:val="23"/>
          <w:lang w:val="en-US"/>
        </w:rPr>
        <w:drawing>
          <wp:inline distT="0" distB="0" distL="0" distR="0">
            <wp:extent cx="3911847" cy="2025945"/>
            <wp:effectExtent l="19050" t="0" r="0" b="0"/>
            <wp:docPr id="9" name="8 - Εικόνα" descr="Achilles 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illes Rea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1847" cy="202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9DE" w:rsidRPr="00FF3767" w:rsidRDefault="007459DE" w:rsidP="007459DE">
      <w:pPr>
        <w:pStyle w:val="a3"/>
        <w:ind w:left="567" w:right="567"/>
        <w:jc w:val="center"/>
        <w:outlineLvl w:val="0"/>
        <w:rPr>
          <w:rFonts w:ascii="Vrinda" w:hAnsi="Vrinda" w:cs="Vrinda" w:hint="eastAsia"/>
          <w:sz w:val="24"/>
          <w:szCs w:val="24"/>
          <w:u w:val="single"/>
          <w:lang w:val="en-US"/>
        </w:rPr>
      </w:pPr>
    </w:p>
    <w:p w:rsidR="005B59C4" w:rsidRDefault="005B59C4" w:rsidP="00D71B21">
      <w:pPr>
        <w:pStyle w:val="a3"/>
        <w:ind w:left="720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C875BE" w:rsidRPr="00C875BE" w:rsidRDefault="00C875BE" w:rsidP="00C875BE">
      <w:pPr>
        <w:pStyle w:val="a3"/>
        <w:ind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C875BE">
        <w:rPr>
          <w:rFonts w:ascii="Vrinda" w:hAnsi="Vrinda" w:cs="Vrinda" w:hint="eastAsia"/>
          <w:sz w:val="24"/>
          <w:szCs w:val="24"/>
          <w:lang w:val="en-US"/>
        </w:rPr>
        <w:t>在放大器的顶</w:t>
      </w:r>
      <w:r>
        <w:rPr>
          <w:rFonts w:ascii="Vrinda" w:hAnsi="Vrinda" w:cs="Vrinda" w:hint="eastAsia"/>
          <w:sz w:val="24"/>
          <w:szCs w:val="24"/>
          <w:lang w:val="en-US"/>
        </w:rPr>
        <w:t>面板，</w:t>
      </w:r>
      <w:r>
        <w:rPr>
          <w:rFonts w:ascii="Vrinda" w:hAnsi="Vrinda" w:cs="Vrinda" w:hint="eastAsia"/>
          <w:sz w:val="24"/>
          <w:szCs w:val="24"/>
          <w:lang w:val="en-US"/>
        </w:rPr>
        <w:t>300B</w:t>
      </w:r>
      <w:r>
        <w:rPr>
          <w:rFonts w:ascii="Vrinda" w:hAnsi="Vrinda" w:cs="Vrinda" w:hint="eastAsia"/>
          <w:sz w:val="24"/>
          <w:szCs w:val="24"/>
          <w:lang w:val="en-US"/>
        </w:rPr>
        <w:t>的后面有</w:t>
      </w:r>
      <w:r w:rsidRPr="00C875BE">
        <w:rPr>
          <w:rFonts w:ascii="Vrinda" w:hAnsi="Vrinda" w:cs="Vrinda" w:hint="eastAsia"/>
          <w:sz w:val="24"/>
          <w:szCs w:val="24"/>
          <w:lang w:val="en-US"/>
        </w:rPr>
        <w:t>一个消除嗡嗡声的微调器。这实际上是一个可变电阻。要设置</w:t>
      </w:r>
      <w:r>
        <w:rPr>
          <w:rFonts w:ascii="Vrinda" w:hAnsi="Vrinda" w:cs="Vrinda" w:hint="eastAsia"/>
          <w:sz w:val="24"/>
          <w:szCs w:val="24"/>
          <w:lang w:val="en-US"/>
        </w:rPr>
        <w:t>时</w:t>
      </w:r>
      <w:r w:rsidRPr="00C875BE">
        <w:rPr>
          <w:rFonts w:ascii="Vrinda" w:hAnsi="Vrinda" w:cs="Vrinda" w:hint="eastAsia"/>
          <w:sz w:val="24"/>
          <w:szCs w:val="24"/>
          <w:lang w:val="en-US"/>
        </w:rPr>
        <w:t>，</w:t>
      </w:r>
      <w:r>
        <w:rPr>
          <w:rFonts w:ascii="Vrinda" w:hAnsi="Vrinda" w:cs="Vrinda" w:hint="eastAsia"/>
          <w:sz w:val="24"/>
          <w:szCs w:val="24"/>
          <w:lang w:val="en-US"/>
        </w:rPr>
        <w:t>先</w:t>
      </w:r>
      <w:r w:rsidRPr="00C875BE">
        <w:rPr>
          <w:rFonts w:ascii="Vrinda" w:hAnsi="Vrinda" w:cs="Vrinda" w:hint="eastAsia"/>
          <w:sz w:val="24"/>
          <w:szCs w:val="24"/>
          <w:lang w:val="en-US"/>
        </w:rPr>
        <w:t>松开微调器顶部的六角形螺母（不需要拆下</w:t>
      </w:r>
      <w:r>
        <w:rPr>
          <w:rFonts w:ascii="Vrinda" w:hAnsi="Vrinda" w:cs="Vrinda" w:hint="eastAsia"/>
          <w:sz w:val="24"/>
          <w:szCs w:val="24"/>
          <w:lang w:val="en-US"/>
        </w:rPr>
        <w:t>，只需</w:t>
      </w:r>
      <w:r>
        <w:rPr>
          <w:rFonts w:ascii="Vrinda" w:hAnsi="Vrinda" w:cs="Vrinda" w:hint="eastAsia"/>
          <w:sz w:val="24"/>
          <w:szCs w:val="24"/>
          <w:lang w:val="en-US"/>
        </w:rPr>
        <w:lastRenderedPageBreak/>
        <w:t>松开</w:t>
      </w:r>
      <w:r w:rsidRPr="00C875BE">
        <w:rPr>
          <w:rFonts w:ascii="Vrinda" w:hAnsi="Vrinda" w:cs="Vrinda" w:hint="eastAsia"/>
          <w:sz w:val="24"/>
          <w:szCs w:val="24"/>
          <w:lang w:val="en-US"/>
        </w:rPr>
        <w:t>），用一把平头螺丝</w:t>
      </w:r>
      <w:r>
        <w:rPr>
          <w:rFonts w:ascii="Vrinda" w:hAnsi="Vrinda" w:cs="Vrinda" w:hint="eastAsia"/>
          <w:sz w:val="24"/>
          <w:szCs w:val="24"/>
          <w:lang w:val="en-US"/>
        </w:rPr>
        <w:t>批</w:t>
      </w:r>
      <w:r w:rsidRPr="00C875BE">
        <w:rPr>
          <w:rFonts w:ascii="Vrinda" w:hAnsi="Vrinda" w:cs="Vrinda" w:hint="eastAsia"/>
          <w:sz w:val="24"/>
          <w:szCs w:val="24"/>
          <w:lang w:val="en-US"/>
        </w:rPr>
        <w:t>轻轻地把微调器调整到扬声器不发出嗡嗡声</w:t>
      </w:r>
      <w:r>
        <w:rPr>
          <w:rFonts w:ascii="Vrinda" w:hAnsi="Vrinda" w:cs="Vrinda" w:hint="eastAsia"/>
          <w:sz w:val="24"/>
          <w:szCs w:val="24"/>
          <w:lang w:val="en-US"/>
        </w:rPr>
        <w:t>，</w:t>
      </w:r>
      <w:r w:rsidRPr="00C875BE">
        <w:rPr>
          <w:rFonts w:ascii="Vrinda" w:hAnsi="Vrinda" w:cs="Vrinda" w:hint="eastAsia"/>
          <w:sz w:val="24"/>
          <w:szCs w:val="24"/>
          <w:lang w:val="en-US"/>
        </w:rPr>
        <w:t>然后小心地拧紧螺母。</w:t>
      </w:r>
    </w:p>
    <w:p w:rsidR="005B59C4" w:rsidRDefault="00C875BE" w:rsidP="00C875BE">
      <w:pPr>
        <w:pStyle w:val="a3"/>
        <w:ind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C875BE">
        <w:rPr>
          <w:rFonts w:ascii="Vrinda" w:hAnsi="Vrinda" w:cs="Vrinda" w:hint="eastAsia"/>
          <w:sz w:val="24"/>
          <w:szCs w:val="24"/>
          <w:lang w:val="en-US"/>
        </w:rPr>
        <w:t>微调器</w:t>
      </w:r>
      <w:r>
        <w:rPr>
          <w:rFonts w:ascii="Vrinda" w:hAnsi="Vrinda" w:cs="Vrinda" w:hint="eastAsia"/>
          <w:sz w:val="24"/>
          <w:szCs w:val="24"/>
          <w:lang w:val="en-US"/>
        </w:rPr>
        <w:t>已经出厂</w:t>
      </w:r>
      <w:r w:rsidRPr="00C875BE">
        <w:rPr>
          <w:rFonts w:ascii="Vrinda" w:hAnsi="Vrinda" w:cs="Vrinda" w:hint="eastAsia"/>
          <w:sz w:val="24"/>
          <w:szCs w:val="24"/>
          <w:lang w:val="en-US"/>
        </w:rPr>
        <w:t>设定，但随着</w:t>
      </w:r>
      <w:r w:rsidRPr="00C875BE">
        <w:rPr>
          <w:rFonts w:ascii="Vrinda" w:hAnsi="Vrinda" w:cs="Vrinda" w:hint="eastAsia"/>
          <w:sz w:val="24"/>
          <w:szCs w:val="24"/>
          <w:lang w:val="en-US"/>
        </w:rPr>
        <w:t>300B</w:t>
      </w:r>
      <w:r w:rsidRPr="00C875BE">
        <w:rPr>
          <w:rFonts w:ascii="Vrinda" w:hAnsi="Vrinda" w:cs="Vrinda" w:hint="eastAsia"/>
          <w:sz w:val="24"/>
          <w:szCs w:val="24"/>
          <w:lang w:val="en-US"/>
        </w:rPr>
        <w:t>的老化，</w:t>
      </w:r>
      <w:r>
        <w:rPr>
          <w:rFonts w:ascii="Vrinda" w:hAnsi="Vrinda" w:cs="Vrinda" w:hint="eastAsia"/>
          <w:sz w:val="24"/>
          <w:szCs w:val="24"/>
          <w:lang w:val="en-US"/>
        </w:rPr>
        <w:t>有</w:t>
      </w:r>
      <w:r w:rsidRPr="00C875BE">
        <w:rPr>
          <w:rFonts w:ascii="Vrinda" w:hAnsi="Vrinda" w:cs="Vrinda" w:hint="eastAsia"/>
          <w:sz w:val="24"/>
          <w:szCs w:val="24"/>
          <w:lang w:val="en-US"/>
        </w:rPr>
        <w:t>可能需要调整它。</w:t>
      </w:r>
    </w:p>
    <w:p w:rsidR="005B59C4" w:rsidRDefault="00E22F0F" w:rsidP="00BB226D">
      <w:pPr>
        <w:pStyle w:val="a3"/>
        <w:ind w:left="720" w:right="567"/>
        <w:jc w:val="center"/>
        <w:outlineLvl w:val="0"/>
        <w:rPr>
          <w:rFonts w:ascii="Vrinda" w:hAnsi="Vrinda" w:cs="Vrinda" w:hint="eastAsia"/>
          <w:sz w:val="24"/>
          <w:szCs w:val="24"/>
          <w:lang w:val="en-US"/>
        </w:rPr>
      </w:pPr>
      <w:r>
        <w:rPr>
          <w:rFonts w:ascii="Vrinda" w:hAnsi="Vrinda" w:cs="Vrinda"/>
          <w:noProof/>
          <w:sz w:val="24"/>
          <w:szCs w:val="24"/>
          <w:lang w:val="en-US"/>
        </w:rPr>
        <w:drawing>
          <wp:inline distT="0" distB="0" distL="0" distR="0">
            <wp:extent cx="3036753" cy="2469135"/>
            <wp:effectExtent l="19050" t="0" r="0" b="0"/>
            <wp:docPr id="11" name="10 - Εικόνα" descr="Achilles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illes Top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6753" cy="24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B90" w:rsidRDefault="004A1B90" w:rsidP="005B59C4">
      <w:pPr>
        <w:pStyle w:val="a3"/>
        <w:ind w:left="720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7459DE" w:rsidRDefault="007459DE" w:rsidP="007459DE">
      <w:pPr>
        <w:pStyle w:val="a3"/>
        <w:ind w:left="567" w:right="567"/>
        <w:jc w:val="center"/>
        <w:outlineLvl w:val="0"/>
        <w:rPr>
          <w:rFonts w:ascii="Vrinda" w:hAnsi="Vrinda" w:cs="Vrinda" w:hint="eastAsia"/>
          <w:sz w:val="24"/>
          <w:szCs w:val="24"/>
          <w:u w:val="single"/>
          <w:lang w:val="en-US"/>
        </w:rPr>
      </w:pPr>
    </w:p>
    <w:p w:rsidR="00D72F1E" w:rsidRDefault="008F58B9" w:rsidP="00D72F1E">
      <w:pPr>
        <w:pStyle w:val="a3"/>
        <w:ind w:left="567" w:right="567"/>
        <w:jc w:val="right"/>
        <w:outlineLvl w:val="0"/>
        <w:rPr>
          <w:rFonts w:ascii="Vrinda" w:hAnsi="Vrinda" w:cs="Vrinda" w:hint="eastAsia"/>
          <w:b/>
          <w:sz w:val="72"/>
          <w:szCs w:val="72"/>
          <w:lang w:val="en-US"/>
        </w:rPr>
      </w:pPr>
      <w:r>
        <w:rPr>
          <w:rFonts w:ascii="Vrinda" w:hAnsi="Vrinda" w:cs="Vrinda"/>
          <w:b/>
          <w:sz w:val="40"/>
          <w:szCs w:val="40"/>
          <w:u w:val="single"/>
          <w:lang w:val="en-US"/>
        </w:rPr>
        <w:t>连接</w:t>
      </w:r>
    </w:p>
    <w:p w:rsidR="00D72F1E" w:rsidRPr="00FF3767" w:rsidRDefault="00D72F1E" w:rsidP="00FF3767">
      <w:pPr>
        <w:pStyle w:val="a3"/>
        <w:ind w:left="567" w:right="567"/>
        <w:outlineLvl w:val="0"/>
        <w:rPr>
          <w:rFonts w:ascii="Vrinda" w:hAnsi="Vrinda" w:cs="Vrinda" w:hint="eastAsia"/>
          <w:b/>
          <w:sz w:val="24"/>
          <w:szCs w:val="24"/>
          <w:lang w:val="en-US"/>
        </w:rPr>
      </w:pPr>
    </w:p>
    <w:p w:rsidR="008E6BC1" w:rsidRDefault="008F58B9" w:rsidP="00415533">
      <w:pPr>
        <w:pStyle w:val="a3"/>
        <w:ind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>
        <w:rPr>
          <w:rFonts w:ascii="Vrinda" w:hAnsi="Vrinda" w:cs="Vrinda" w:hint="eastAsia"/>
          <w:sz w:val="24"/>
          <w:szCs w:val="24"/>
          <w:lang w:val="en-US"/>
        </w:rPr>
        <w:t>请用</w:t>
      </w:r>
      <w:r w:rsidRPr="008F58B9">
        <w:rPr>
          <w:rFonts w:ascii="Vrinda" w:hAnsi="Vrinda" w:cs="Vrinda" w:hint="eastAsia"/>
          <w:sz w:val="24"/>
          <w:szCs w:val="24"/>
          <w:lang w:val="en-US"/>
        </w:rPr>
        <w:t>RCA</w:t>
      </w:r>
      <w:r>
        <w:rPr>
          <w:rFonts w:ascii="Vrinda" w:hAnsi="Vrinda" w:cs="Vrinda" w:hint="eastAsia"/>
          <w:sz w:val="24"/>
          <w:szCs w:val="24"/>
          <w:lang w:val="en-US"/>
        </w:rPr>
        <w:t>信号线</w:t>
      </w:r>
      <w:r w:rsidR="00664F7D">
        <w:rPr>
          <w:rFonts w:ascii="Vrinda" w:hAnsi="Vrinda" w:cs="Vrinda" w:hint="eastAsia"/>
          <w:sz w:val="24"/>
          <w:szCs w:val="24"/>
          <w:lang w:val="en-US"/>
        </w:rPr>
        <w:t>从</w:t>
      </w:r>
      <w:r w:rsidR="00664F7D" w:rsidRPr="00664F7D">
        <w:rPr>
          <w:rFonts w:ascii="Vrinda" w:hAnsi="Vrinda" w:cs="Vrinda" w:hint="eastAsia"/>
          <w:b/>
          <w:sz w:val="24"/>
          <w:szCs w:val="24"/>
          <w:lang w:val="en-US"/>
        </w:rPr>
        <w:t>LINE IN</w:t>
      </w:r>
      <w:r w:rsidRPr="008F58B9">
        <w:rPr>
          <w:rFonts w:ascii="Vrinda" w:hAnsi="Vrinda" w:cs="Vrinda" w:hint="eastAsia"/>
          <w:sz w:val="24"/>
          <w:szCs w:val="24"/>
          <w:lang w:val="en-US"/>
        </w:rPr>
        <w:t>连接</w:t>
      </w:r>
      <w:r>
        <w:rPr>
          <w:rFonts w:ascii="Vrinda" w:hAnsi="Vrinda" w:cs="Vrinda" w:hint="eastAsia"/>
          <w:sz w:val="24"/>
          <w:szCs w:val="24"/>
          <w:lang w:val="en-US"/>
        </w:rPr>
        <w:t>至前级</w:t>
      </w:r>
      <w:r w:rsidRPr="008F58B9">
        <w:rPr>
          <w:rFonts w:ascii="Vrinda" w:hAnsi="Vrinda" w:cs="Vrinda" w:hint="eastAsia"/>
          <w:sz w:val="24"/>
          <w:szCs w:val="24"/>
          <w:lang w:val="en-US"/>
        </w:rPr>
        <w:t>放大器。</w:t>
      </w:r>
      <w:r>
        <w:rPr>
          <w:rFonts w:ascii="Vrinda" w:hAnsi="Vrinda" w:cs="Vrinda" w:hint="eastAsia"/>
          <w:sz w:val="24"/>
          <w:szCs w:val="24"/>
          <w:lang w:val="en-US"/>
        </w:rPr>
        <w:t>音箱线</w:t>
      </w:r>
      <w:r w:rsidR="00664F7D">
        <w:rPr>
          <w:rFonts w:ascii="Vrinda" w:hAnsi="Vrinda" w:cs="Vrinda" w:hint="eastAsia"/>
          <w:sz w:val="24"/>
          <w:szCs w:val="24"/>
          <w:lang w:val="en-US"/>
        </w:rPr>
        <w:t>从</w:t>
      </w:r>
      <w:r w:rsidR="00664F7D" w:rsidRPr="00664F7D">
        <w:rPr>
          <w:rFonts w:ascii="Vrinda" w:hAnsi="Vrinda" w:cs="Vrinda" w:hint="eastAsia"/>
          <w:b/>
          <w:sz w:val="24"/>
          <w:szCs w:val="24"/>
          <w:lang w:val="en-US"/>
        </w:rPr>
        <w:t>SPKR OUT</w:t>
      </w:r>
      <w:r w:rsidR="00664F7D">
        <w:rPr>
          <w:rFonts w:ascii="Vrinda" w:hAnsi="Vrinda" w:cs="Vrinda" w:hint="eastAsia"/>
          <w:sz w:val="24"/>
          <w:szCs w:val="24"/>
          <w:lang w:val="en-US"/>
        </w:rPr>
        <w:t>连接至音箱。</w:t>
      </w:r>
    </w:p>
    <w:p w:rsidR="00664F7D" w:rsidRPr="008F58B9" w:rsidRDefault="00664F7D" w:rsidP="00415533">
      <w:pPr>
        <w:pStyle w:val="a3"/>
        <w:ind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>
        <w:rPr>
          <w:rFonts w:ascii="Vrinda" w:hAnsi="Vrinda" w:cs="Vrinda" w:hint="eastAsia"/>
          <w:sz w:val="24"/>
          <w:szCs w:val="24"/>
          <w:lang w:val="en-US"/>
        </w:rPr>
        <w:t>电源线插入</w:t>
      </w:r>
      <w:r>
        <w:rPr>
          <w:rFonts w:ascii="Vrinda" w:hAnsi="Vrinda" w:cs="Vrinda" w:hint="eastAsia"/>
          <w:sz w:val="24"/>
          <w:szCs w:val="24"/>
          <w:lang w:val="en-US"/>
        </w:rPr>
        <w:t>220V</w:t>
      </w:r>
      <w:r>
        <w:rPr>
          <w:rFonts w:ascii="Vrinda" w:hAnsi="Vrinda" w:cs="Vrinda" w:hint="eastAsia"/>
          <w:sz w:val="24"/>
          <w:szCs w:val="24"/>
          <w:lang w:val="en-US"/>
        </w:rPr>
        <w:t>市电墙插。建议使用</w:t>
      </w:r>
      <w:r>
        <w:rPr>
          <w:rFonts w:ascii="Vrinda" w:hAnsi="Vrinda" w:cs="Vrinda"/>
          <w:sz w:val="24"/>
          <w:szCs w:val="24"/>
          <w:lang w:val="en-US"/>
        </w:rPr>
        <w:t>Tsakiridis-devices</w:t>
      </w:r>
      <w:r>
        <w:rPr>
          <w:rFonts w:ascii="Vrinda" w:hAnsi="Vrinda" w:cs="Vrinda" w:hint="eastAsia"/>
          <w:sz w:val="24"/>
          <w:szCs w:val="24"/>
          <w:lang w:val="en-US"/>
        </w:rPr>
        <w:t>的电源处理器（型号为</w:t>
      </w:r>
      <w:r w:rsidRPr="00D34CB2">
        <w:rPr>
          <w:rFonts w:ascii="Vrinda" w:hAnsi="Vrinda" w:cs="Vrinda"/>
          <w:i/>
          <w:sz w:val="24"/>
          <w:szCs w:val="24"/>
          <w:lang w:val="en-US"/>
        </w:rPr>
        <w:t>Athena</w:t>
      </w:r>
      <w:r w:rsidRPr="00D34CB2">
        <w:rPr>
          <w:rFonts w:ascii="Vrinda" w:hAnsi="Vrinda" w:cs="Vrinda"/>
          <w:i/>
          <w:sz w:val="24"/>
          <w:szCs w:val="24"/>
          <w:lang w:val="en-US"/>
        </w:rPr>
        <w:t>雅典娜</w:t>
      </w:r>
      <w:r>
        <w:rPr>
          <w:rFonts w:ascii="Vrinda" w:hAnsi="Vrinda" w:cs="Vrinda" w:hint="eastAsia"/>
          <w:i/>
          <w:sz w:val="24"/>
          <w:szCs w:val="24"/>
          <w:lang w:val="en-US"/>
        </w:rPr>
        <w:t xml:space="preserve"> </w:t>
      </w:r>
      <w:r>
        <w:rPr>
          <w:rFonts w:ascii="Vrinda" w:hAnsi="Vrinda" w:cs="Vrinda"/>
          <w:sz w:val="24"/>
          <w:szCs w:val="24"/>
          <w:lang w:val="en-US"/>
        </w:rPr>
        <w:t>及</w:t>
      </w:r>
      <w:r>
        <w:rPr>
          <w:rFonts w:ascii="Vrinda" w:hAnsi="Vrinda" w:cs="Vrinda" w:hint="eastAsia"/>
          <w:sz w:val="24"/>
          <w:szCs w:val="24"/>
          <w:lang w:val="en-US"/>
        </w:rPr>
        <w:t xml:space="preserve"> </w:t>
      </w:r>
      <w:r w:rsidRPr="00D34CB2">
        <w:rPr>
          <w:rFonts w:ascii="Vrinda" w:hAnsi="Vrinda" w:cs="Vrinda"/>
          <w:i/>
          <w:sz w:val="24"/>
          <w:szCs w:val="24"/>
          <w:lang w:val="en-US"/>
        </w:rPr>
        <w:t>超级雅典娜</w:t>
      </w:r>
      <w:r>
        <w:rPr>
          <w:rFonts w:ascii="Vrinda" w:hAnsi="Vrinda" w:cs="Vrinda"/>
          <w:sz w:val="24"/>
          <w:szCs w:val="24"/>
          <w:lang w:val="en-US"/>
        </w:rPr>
        <w:t>）</w:t>
      </w:r>
      <w:r>
        <w:rPr>
          <w:rFonts w:ascii="Vrinda" w:hAnsi="Vrinda" w:cs="Vrinda" w:hint="eastAsia"/>
          <w:sz w:val="24"/>
          <w:szCs w:val="24"/>
          <w:lang w:val="en-US"/>
        </w:rPr>
        <w:t>，提供更纯净的电源供应。</w:t>
      </w:r>
    </w:p>
    <w:p w:rsidR="00415533" w:rsidRDefault="00415533" w:rsidP="00415533">
      <w:pPr>
        <w:pStyle w:val="a3"/>
        <w:ind w:right="567"/>
        <w:outlineLvl w:val="0"/>
        <w:rPr>
          <w:rFonts w:ascii="Vrinda" w:hAnsi="Vrinda" w:cs="Vrinda" w:hint="eastAsia"/>
          <w:b/>
          <w:sz w:val="24"/>
          <w:szCs w:val="24"/>
          <w:lang w:val="en-US"/>
        </w:rPr>
      </w:pPr>
    </w:p>
    <w:p w:rsidR="00325B80" w:rsidRPr="008E6BC1" w:rsidRDefault="00DF77A5" w:rsidP="00DF77A5">
      <w:pPr>
        <w:pStyle w:val="a3"/>
        <w:ind w:right="567"/>
        <w:jc w:val="center"/>
        <w:outlineLvl w:val="0"/>
        <w:rPr>
          <w:rFonts w:ascii="Vrinda" w:hAnsi="Vrinda" w:cs="Vrinda" w:hint="eastAsia"/>
          <w:b/>
          <w:sz w:val="24"/>
          <w:szCs w:val="24"/>
          <w:lang w:val="en-US"/>
        </w:rPr>
      </w:pPr>
      <w:r>
        <w:rPr>
          <w:rFonts w:ascii="Vrinda" w:hAnsi="Vrinda" w:cs="Vrinda"/>
          <w:b/>
          <w:noProof/>
          <w:sz w:val="24"/>
          <w:szCs w:val="24"/>
          <w:lang w:val="en-US"/>
        </w:rPr>
        <w:drawing>
          <wp:inline distT="0" distB="0" distL="0" distR="0">
            <wp:extent cx="4820386" cy="3562184"/>
            <wp:effectExtent l="19050" t="0" r="0" b="0"/>
            <wp:docPr id="10" name="9 - Εικόνα" descr="Achilles Conne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illes Connection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9689" cy="356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A11" w:rsidRDefault="00E84A11" w:rsidP="00E84A11">
      <w:pPr>
        <w:pStyle w:val="a3"/>
        <w:ind w:left="567" w:right="567"/>
        <w:outlineLvl w:val="0"/>
        <w:rPr>
          <w:rFonts w:ascii="Vrinda" w:hAnsi="Vrinda" w:cs="Vrinda" w:hint="eastAsia"/>
          <w:b/>
          <w:sz w:val="24"/>
          <w:szCs w:val="24"/>
          <w:u w:val="single"/>
          <w:lang w:val="en-US"/>
        </w:rPr>
      </w:pPr>
    </w:p>
    <w:p w:rsidR="00E84A11" w:rsidRDefault="00E84A11" w:rsidP="00E84A11">
      <w:pPr>
        <w:pStyle w:val="a3"/>
        <w:ind w:left="567" w:right="567"/>
        <w:outlineLvl w:val="0"/>
        <w:rPr>
          <w:rFonts w:ascii="Vrinda" w:hAnsi="Vrinda" w:cs="Vrinda" w:hint="eastAsia"/>
          <w:b/>
          <w:sz w:val="24"/>
          <w:szCs w:val="24"/>
          <w:u w:val="single"/>
          <w:lang w:val="en-US"/>
        </w:rPr>
      </w:pPr>
    </w:p>
    <w:p w:rsidR="00E84A11" w:rsidRPr="00E84A11" w:rsidRDefault="00E84A11" w:rsidP="00E84A11">
      <w:pPr>
        <w:pStyle w:val="a3"/>
        <w:ind w:left="567" w:right="567"/>
        <w:outlineLvl w:val="0"/>
        <w:rPr>
          <w:rFonts w:ascii="Vrinda" w:hAnsi="Vrinda" w:cs="Vrinda" w:hint="eastAsia"/>
          <w:b/>
          <w:sz w:val="24"/>
          <w:szCs w:val="24"/>
          <w:lang w:val="en-US"/>
        </w:rPr>
      </w:pPr>
      <w:r w:rsidRPr="00E84A11">
        <w:rPr>
          <w:rFonts w:ascii="Vrinda" w:hAnsi="Vrinda" w:cs="Vrinda" w:hint="eastAsia"/>
          <w:b/>
          <w:sz w:val="24"/>
          <w:szCs w:val="24"/>
          <w:u w:val="single"/>
          <w:lang w:val="en-US"/>
        </w:rPr>
        <w:lastRenderedPageBreak/>
        <w:t>重要提示</w:t>
      </w:r>
      <w:r>
        <w:rPr>
          <w:rFonts w:ascii="Vrinda" w:hAnsi="Vrinda" w:cs="Vrinda" w:hint="eastAsia"/>
          <w:b/>
          <w:sz w:val="24"/>
          <w:szCs w:val="24"/>
          <w:lang w:val="en-US"/>
        </w:rPr>
        <w:t>：</w:t>
      </w:r>
    </w:p>
    <w:p w:rsidR="00E84A11" w:rsidRPr="00E84A11" w:rsidRDefault="00E84A11" w:rsidP="00E84A11">
      <w:pPr>
        <w:pStyle w:val="a3"/>
        <w:ind w:left="567" w:right="567"/>
        <w:outlineLvl w:val="0"/>
        <w:rPr>
          <w:rFonts w:ascii="Vrinda" w:hAnsi="Vrinda" w:cs="Vrinda" w:hint="eastAsia"/>
          <w:b/>
          <w:sz w:val="24"/>
          <w:szCs w:val="24"/>
          <w:lang w:val="en-US"/>
        </w:rPr>
      </w:pPr>
      <w:r w:rsidRPr="00E84A11">
        <w:rPr>
          <w:rFonts w:ascii="Vrinda" w:hAnsi="Vrinda" w:cs="Vrinda" w:hint="eastAsia"/>
          <w:b/>
          <w:sz w:val="24"/>
          <w:szCs w:val="24"/>
          <w:lang w:val="en-US"/>
        </w:rPr>
        <w:t>切勿在没有</w:t>
      </w:r>
      <w:r>
        <w:rPr>
          <w:rFonts w:ascii="Vrinda" w:hAnsi="Vrinda" w:cs="Vrinda" w:hint="eastAsia"/>
          <w:b/>
          <w:sz w:val="24"/>
          <w:szCs w:val="24"/>
          <w:lang w:val="en-US"/>
        </w:rPr>
        <w:t>连接音箱</w:t>
      </w:r>
      <w:r w:rsidRPr="00E84A11">
        <w:rPr>
          <w:rFonts w:ascii="Vrinda" w:hAnsi="Vrinda" w:cs="Vrinda" w:hint="eastAsia"/>
          <w:b/>
          <w:sz w:val="24"/>
          <w:szCs w:val="24"/>
          <w:lang w:val="en-US"/>
        </w:rPr>
        <w:t>的情况下</w:t>
      </w:r>
      <w:r>
        <w:rPr>
          <w:rFonts w:ascii="Vrinda" w:hAnsi="Vrinda" w:cs="Vrinda" w:hint="eastAsia"/>
          <w:b/>
          <w:sz w:val="24"/>
          <w:szCs w:val="24"/>
          <w:lang w:val="en-US"/>
        </w:rPr>
        <w:t>开机</w:t>
      </w:r>
      <w:r w:rsidRPr="00E84A11">
        <w:rPr>
          <w:rFonts w:ascii="Vrinda" w:hAnsi="Vrinda" w:cs="Vrinda" w:hint="eastAsia"/>
          <w:b/>
          <w:sz w:val="24"/>
          <w:szCs w:val="24"/>
          <w:lang w:val="en-US"/>
        </w:rPr>
        <w:t>。</w:t>
      </w:r>
    </w:p>
    <w:p w:rsidR="00D72F1E" w:rsidRPr="00FF3767" w:rsidRDefault="00E84A11" w:rsidP="00E84A11">
      <w:pPr>
        <w:pStyle w:val="a3"/>
        <w:ind w:left="567" w:right="567"/>
        <w:outlineLvl w:val="0"/>
        <w:rPr>
          <w:rFonts w:ascii="Vrinda" w:hAnsi="Vrinda" w:cs="Vrinda" w:hint="eastAsia"/>
          <w:b/>
          <w:sz w:val="24"/>
          <w:szCs w:val="24"/>
          <w:lang w:val="en-US"/>
        </w:rPr>
      </w:pPr>
      <w:r w:rsidRPr="00E84A11">
        <w:rPr>
          <w:rFonts w:ascii="Vrinda" w:hAnsi="Vrinda" w:cs="Vrinda" w:hint="eastAsia"/>
          <w:b/>
          <w:sz w:val="24"/>
          <w:szCs w:val="24"/>
          <w:lang w:val="en-US"/>
        </w:rPr>
        <w:t>在功放开启时，切勿插拔任何电缆。</w:t>
      </w:r>
    </w:p>
    <w:p w:rsidR="00DF77A5" w:rsidRDefault="00DF77A5" w:rsidP="001E1999">
      <w:pPr>
        <w:pStyle w:val="a3"/>
        <w:ind w:right="567"/>
        <w:jc w:val="both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12776D" w:rsidRDefault="0012776D" w:rsidP="003A1C4B">
      <w:pPr>
        <w:pStyle w:val="a3"/>
        <w:ind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12776D" w:rsidRDefault="0012776D" w:rsidP="003A1C4B">
      <w:pPr>
        <w:pStyle w:val="a3"/>
        <w:ind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D72F1E" w:rsidRDefault="00E84A11" w:rsidP="00D72F1E">
      <w:pPr>
        <w:pStyle w:val="a3"/>
        <w:ind w:left="567" w:right="567"/>
        <w:jc w:val="right"/>
        <w:outlineLvl w:val="0"/>
        <w:rPr>
          <w:rFonts w:ascii="Vrinda" w:hAnsi="Vrinda" w:cs="Vrinda" w:hint="eastAsia"/>
          <w:b/>
          <w:sz w:val="72"/>
          <w:szCs w:val="72"/>
          <w:lang w:val="en-US"/>
        </w:rPr>
      </w:pPr>
      <w:r>
        <w:rPr>
          <w:rFonts w:ascii="Vrinda" w:hAnsi="Vrinda" w:cs="Vrinda"/>
          <w:b/>
          <w:sz w:val="40"/>
          <w:szCs w:val="40"/>
          <w:u w:val="single"/>
          <w:lang w:val="en-US"/>
        </w:rPr>
        <w:t>参数</w:t>
      </w:r>
    </w:p>
    <w:p w:rsidR="00D72F1E" w:rsidRDefault="00D72F1E" w:rsidP="00921F8C">
      <w:pPr>
        <w:pStyle w:val="a3"/>
        <w:ind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F15070" w:rsidRDefault="00F15070" w:rsidP="00921F8C">
      <w:pPr>
        <w:pStyle w:val="a3"/>
        <w:ind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9F3B2C" w:rsidRDefault="007E7879" w:rsidP="00D71B21">
      <w:pPr>
        <w:pStyle w:val="10"/>
        <w:ind w:firstLine="567"/>
        <w:rPr>
          <w:rFonts w:ascii="Vrinda" w:hAnsi="Vrinda" w:cs="Vrinda"/>
          <w:sz w:val="24"/>
          <w:szCs w:val="24"/>
          <w:lang w:val="en-GB"/>
        </w:rPr>
      </w:pPr>
      <w:r w:rsidRPr="00E84A11">
        <w:rPr>
          <w:rFonts w:ascii="Vrinda" w:hAnsi="Vrinda" w:cs="Vrinda"/>
          <w:i/>
          <w:sz w:val="24"/>
          <w:szCs w:val="24"/>
          <w:lang w:val="en-GB"/>
        </w:rPr>
        <w:t>Achilles</w:t>
      </w:r>
      <w:r w:rsidR="00E84A11" w:rsidRPr="00E84A11">
        <w:rPr>
          <w:rFonts w:asciiTheme="minorEastAsia" w:eastAsiaTheme="minorEastAsia" w:hAnsiTheme="minorEastAsia" w:cs="Vrinda"/>
          <w:i/>
          <w:sz w:val="24"/>
          <w:szCs w:val="24"/>
          <w:lang w:val="en-GB"/>
        </w:rPr>
        <w:t>阿喀琉斯</w:t>
      </w:r>
      <w:r w:rsidR="00E84A11" w:rsidRPr="00E84A11">
        <w:rPr>
          <w:rFonts w:asciiTheme="minorEastAsia" w:eastAsiaTheme="minorEastAsia" w:hAnsiTheme="minorEastAsia" w:cs="Vrinda" w:hint="eastAsia"/>
          <w:sz w:val="24"/>
          <w:szCs w:val="24"/>
          <w:lang w:val="en-GB" w:eastAsia="zh-CN"/>
        </w:rPr>
        <w:t xml:space="preserve"> </w:t>
      </w:r>
      <w:r w:rsidR="00E84A11" w:rsidRPr="00E84A11">
        <w:rPr>
          <w:rFonts w:asciiTheme="minorEastAsia" w:eastAsiaTheme="minorEastAsia" w:hAnsiTheme="minorEastAsia" w:cs="Vrinda"/>
          <w:sz w:val="24"/>
          <w:szCs w:val="24"/>
          <w:lang w:val="en-GB"/>
        </w:rPr>
        <w:t>功率放大器使用的电子管</w:t>
      </w:r>
      <w:r w:rsidR="009F3B2C">
        <w:rPr>
          <w:rFonts w:ascii="Vrinda" w:hAnsi="Vrinda" w:cs="Vrinda"/>
          <w:sz w:val="24"/>
          <w:szCs w:val="24"/>
          <w:lang w:val="en-GB"/>
        </w:rPr>
        <w:t>:</w:t>
      </w:r>
    </w:p>
    <w:p w:rsidR="009F3B2C" w:rsidRDefault="00CA6410" w:rsidP="00D71B21">
      <w:pPr>
        <w:pStyle w:val="10"/>
        <w:ind w:firstLine="567"/>
        <w:rPr>
          <w:rFonts w:ascii="Vrinda" w:hAnsi="Vrinda" w:cs="Vrinda"/>
          <w:sz w:val="24"/>
          <w:szCs w:val="24"/>
          <w:lang w:val="en-GB"/>
        </w:rPr>
      </w:pPr>
      <w:r>
        <w:rPr>
          <w:rFonts w:ascii="Vrinda" w:hAnsi="Vrinda" w:cs="Vrinda"/>
          <w:sz w:val="24"/>
          <w:szCs w:val="24"/>
          <w:lang w:val="en-GB"/>
        </w:rPr>
        <w:t>1</w:t>
      </w:r>
      <w:r w:rsidR="009F3B2C">
        <w:rPr>
          <w:rFonts w:ascii="Vrinda" w:hAnsi="Vrinda" w:cs="Vrinda"/>
          <w:sz w:val="24"/>
          <w:szCs w:val="24"/>
          <w:lang w:val="en-GB"/>
        </w:rPr>
        <w:t>x</w:t>
      </w:r>
      <w:r>
        <w:rPr>
          <w:rFonts w:ascii="Vrinda" w:hAnsi="Vrinda" w:cs="Vrinda"/>
          <w:sz w:val="24"/>
          <w:szCs w:val="24"/>
          <w:lang w:val="en-GB"/>
        </w:rPr>
        <w:t>EL34, 1x6SN7, 1x300B</w:t>
      </w:r>
      <w:r w:rsidR="009F3B2C">
        <w:rPr>
          <w:rFonts w:ascii="Vrinda" w:hAnsi="Vrinda" w:cs="Vrinda"/>
          <w:sz w:val="24"/>
          <w:szCs w:val="24"/>
          <w:lang w:val="en-GB"/>
        </w:rPr>
        <w:t xml:space="preserve"> </w:t>
      </w:r>
    </w:p>
    <w:p w:rsidR="00CA6410" w:rsidRDefault="00CA6410" w:rsidP="00D71B21">
      <w:pPr>
        <w:pStyle w:val="10"/>
        <w:ind w:firstLine="567"/>
        <w:rPr>
          <w:rFonts w:ascii="Vrinda" w:hAnsi="Vrinda" w:cs="Vrinda"/>
          <w:sz w:val="24"/>
          <w:szCs w:val="24"/>
          <w:lang w:val="en-GB"/>
        </w:rPr>
      </w:pPr>
    </w:p>
    <w:p w:rsidR="00230C0F" w:rsidRPr="00E84A11" w:rsidRDefault="00E84A11" w:rsidP="00D71B21">
      <w:pPr>
        <w:pStyle w:val="10"/>
        <w:ind w:firstLine="567"/>
        <w:rPr>
          <w:rFonts w:asciiTheme="minorEastAsia" w:eastAsiaTheme="minorEastAsia" w:hAnsiTheme="minorEastAsia" w:cs="Vrinda"/>
          <w:sz w:val="24"/>
          <w:szCs w:val="24"/>
          <w:lang w:val="en-GB"/>
        </w:rPr>
      </w:pPr>
      <w:r w:rsidRPr="00E84A11">
        <w:rPr>
          <w:rFonts w:asciiTheme="minorEastAsia" w:eastAsiaTheme="minorEastAsia" w:hAnsiTheme="minorEastAsia" w:cs="Vrinda"/>
          <w:sz w:val="24"/>
          <w:szCs w:val="24"/>
          <w:lang w:val="en-GB"/>
        </w:rPr>
        <w:t>单声道功率放大器</w:t>
      </w:r>
    </w:p>
    <w:p w:rsidR="00105D79" w:rsidRPr="00E84A11" w:rsidRDefault="00E84A11" w:rsidP="00D71B21">
      <w:pPr>
        <w:pStyle w:val="10"/>
        <w:ind w:firstLine="567"/>
        <w:rPr>
          <w:rFonts w:asciiTheme="minorEastAsia" w:eastAsiaTheme="minorEastAsia" w:hAnsiTheme="minorEastAsia" w:cs="Vrinda"/>
          <w:sz w:val="24"/>
          <w:szCs w:val="24"/>
          <w:lang w:val="en-GB"/>
        </w:rPr>
      </w:pPr>
      <w:r w:rsidRPr="00E84A11">
        <w:rPr>
          <w:rFonts w:asciiTheme="minorEastAsia" w:eastAsiaTheme="minorEastAsia" w:hAnsiTheme="minorEastAsia" w:cs="Vrinda"/>
          <w:sz w:val="24"/>
          <w:szCs w:val="24"/>
          <w:lang w:val="en-GB"/>
        </w:rPr>
        <w:t>甲类放大，无负反馈</w:t>
      </w:r>
    </w:p>
    <w:p w:rsidR="00230C0F" w:rsidRDefault="00230C0F" w:rsidP="007D443B">
      <w:pPr>
        <w:pStyle w:val="10"/>
        <w:ind w:firstLine="567"/>
        <w:rPr>
          <w:rFonts w:ascii="Vrinda" w:hAnsi="Vrinda" w:cs="Vrinda"/>
          <w:sz w:val="24"/>
          <w:szCs w:val="24"/>
          <w:lang w:val="en-GB"/>
        </w:rPr>
      </w:pPr>
    </w:p>
    <w:tbl>
      <w:tblPr>
        <w:tblStyle w:val="a6"/>
        <w:tblW w:w="0" w:type="auto"/>
        <w:jc w:val="center"/>
        <w:tblLook w:val="04A0"/>
      </w:tblPr>
      <w:tblGrid>
        <w:gridCol w:w="2660"/>
        <w:gridCol w:w="2551"/>
      </w:tblGrid>
      <w:tr w:rsidR="00283B9A" w:rsidTr="007458C6">
        <w:trPr>
          <w:jc w:val="center"/>
        </w:trPr>
        <w:tc>
          <w:tcPr>
            <w:tcW w:w="5211" w:type="dxa"/>
            <w:gridSpan w:val="2"/>
          </w:tcPr>
          <w:p w:rsidR="00283B9A" w:rsidRPr="00E84A11" w:rsidRDefault="00E84A11" w:rsidP="007458C6">
            <w:pPr>
              <w:pStyle w:val="10"/>
              <w:jc w:val="center"/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</w:pPr>
            <w:r w:rsidRPr="00E84A11">
              <w:rPr>
                <w:rFonts w:asciiTheme="minorEastAsia" w:eastAsiaTheme="minorEastAsia" w:hAnsiTheme="minorEastAsia" w:cs="Vrinda"/>
                <w:b/>
                <w:bCs/>
                <w:sz w:val="24"/>
                <w:szCs w:val="24"/>
                <w:lang w:val="en-US"/>
              </w:rPr>
              <w:t>输出功率：</w:t>
            </w:r>
            <w:r>
              <w:rPr>
                <w:rFonts w:ascii="Vrinda" w:hAnsi="Vrinda" w:cs="Vrinda"/>
                <w:bCs/>
                <w:sz w:val="24"/>
                <w:szCs w:val="24"/>
                <w:lang w:val="en-US"/>
              </w:rPr>
              <w:t>8W rms</w:t>
            </w:r>
          </w:p>
        </w:tc>
      </w:tr>
      <w:tr w:rsidR="003D3F3F" w:rsidTr="006C5A3E">
        <w:trPr>
          <w:jc w:val="center"/>
        </w:trPr>
        <w:tc>
          <w:tcPr>
            <w:tcW w:w="5211" w:type="dxa"/>
            <w:gridSpan w:val="2"/>
          </w:tcPr>
          <w:p w:rsidR="003D3F3F" w:rsidRPr="00E84A11" w:rsidRDefault="00E84A11" w:rsidP="003D3F3F">
            <w:pPr>
              <w:pStyle w:val="10"/>
              <w:jc w:val="center"/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</w:pPr>
            <w:r w:rsidRPr="00E84A11">
              <w:rPr>
                <w:rFonts w:asciiTheme="minorEastAsia" w:eastAsiaTheme="minorEastAsia" w:hAnsiTheme="minorEastAsia" w:cs="Vrinda"/>
                <w:b/>
                <w:bCs/>
                <w:sz w:val="24"/>
                <w:szCs w:val="24"/>
                <w:lang w:val="en-US"/>
              </w:rPr>
              <w:t>谐波失真</w:t>
            </w:r>
          </w:p>
        </w:tc>
      </w:tr>
      <w:tr w:rsidR="00C36637" w:rsidTr="006C5A3E">
        <w:trPr>
          <w:jc w:val="center"/>
        </w:trPr>
        <w:tc>
          <w:tcPr>
            <w:tcW w:w="2660" w:type="dxa"/>
          </w:tcPr>
          <w:p w:rsidR="00C36637" w:rsidRDefault="00C36637" w:rsidP="001D76E4">
            <w:pPr>
              <w:pStyle w:val="10"/>
              <w:jc w:val="center"/>
              <w:rPr>
                <w:rFonts w:ascii="Vrinda" w:hAnsi="Vrinda" w:cs="Vrinda"/>
                <w:b/>
                <w:sz w:val="24"/>
                <w:szCs w:val="24"/>
                <w:lang w:val="en-GB"/>
              </w:rPr>
            </w:pPr>
            <w:r w:rsidRPr="00C36637">
              <w:rPr>
                <w:rFonts w:ascii="Vrinda" w:hAnsi="Vrinda" w:cs="Vrinda"/>
                <w:sz w:val="24"/>
                <w:szCs w:val="24"/>
                <w:lang w:val="en-US"/>
              </w:rPr>
              <w:t>1 Watt / 40Hz</w:t>
            </w:r>
          </w:p>
        </w:tc>
        <w:tc>
          <w:tcPr>
            <w:tcW w:w="2551" w:type="dxa"/>
          </w:tcPr>
          <w:p w:rsidR="00C36637" w:rsidRPr="0027511B" w:rsidRDefault="001D76E4" w:rsidP="009D1951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 w:rsidRPr="0027511B">
              <w:rPr>
                <w:rFonts w:ascii="Vrinda" w:hAnsi="Vrinda" w:cs="Vrinda"/>
                <w:sz w:val="24"/>
                <w:szCs w:val="24"/>
                <w:lang w:val="en-GB"/>
              </w:rPr>
              <w:t>0.</w:t>
            </w:r>
            <w:r w:rsidR="009D1951">
              <w:rPr>
                <w:rFonts w:ascii="Vrinda" w:hAnsi="Vrinda" w:cs="Vrinda"/>
                <w:sz w:val="24"/>
                <w:szCs w:val="24"/>
                <w:lang w:val="en-GB"/>
              </w:rPr>
              <w:t>41</w:t>
            </w:r>
            <w:r w:rsidRPr="0027511B">
              <w:rPr>
                <w:rFonts w:ascii="Vrinda" w:hAnsi="Vrinda" w:cs="Vrinda"/>
                <w:sz w:val="24"/>
                <w:szCs w:val="24"/>
                <w:lang w:val="en-GB"/>
              </w:rPr>
              <w:t>%</w:t>
            </w:r>
          </w:p>
        </w:tc>
      </w:tr>
      <w:tr w:rsidR="00C36637" w:rsidTr="006C5A3E">
        <w:trPr>
          <w:jc w:val="center"/>
        </w:trPr>
        <w:tc>
          <w:tcPr>
            <w:tcW w:w="2660" w:type="dxa"/>
          </w:tcPr>
          <w:p w:rsidR="00C36637" w:rsidRPr="00C36637" w:rsidRDefault="00C36637" w:rsidP="001D76E4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US"/>
              </w:rPr>
            </w:pPr>
            <w:r w:rsidRPr="00C36637">
              <w:rPr>
                <w:rFonts w:ascii="Vrinda" w:hAnsi="Vrinda" w:cs="Vrinda"/>
                <w:sz w:val="24"/>
                <w:szCs w:val="24"/>
                <w:lang w:val="en-US"/>
              </w:rPr>
              <w:t xml:space="preserve">1 Watt / </w:t>
            </w:r>
            <w:r>
              <w:rPr>
                <w:rFonts w:ascii="Vrinda" w:hAnsi="Vrinda" w:cs="Vrinda"/>
                <w:sz w:val="24"/>
                <w:szCs w:val="24"/>
                <w:lang w:val="en-US"/>
              </w:rPr>
              <w:t>1kH</w:t>
            </w:r>
            <w:r w:rsidRPr="00C36637">
              <w:rPr>
                <w:rFonts w:ascii="Vrinda" w:hAnsi="Vrinda" w:cs="Vrinda"/>
                <w:sz w:val="24"/>
                <w:szCs w:val="24"/>
                <w:lang w:val="en-US"/>
              </w:rPr>
              <w:t>hz</w:t>
            </w:r>
          </w:p>
        </w:tc>
        <w:tc>
          <w:tcPr>
            <w:tcW w:w="2551" w:type="dxa"/>
          </w:tcPr>
          <w:p w:rsidR="00C36637" w:rsidRPr="0027511B" w:rsidRDefault="001D76E4" w:rsidP="009D1951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 w:rsidRPr="0027511B">
              <w:rPr>
                <w:rFonts w:ascii="Vrinda" w:hAnsi="Vrinda" w:cs="Vrinda"/>
                <w:sz w:val="24"/>
                <w:szCs w:val="24"/>
                <w:lang w:val="en-GB"/>
              </w:rPr>
              <w:t>0.</w:t>
            </w:r>
            <w:r w:rsidR="009D1951">
              <w:rPr>
                <w:rFonts w:ascii="Vrinda" w:hAnsi="Vrinda" w:cs="Vrinda"/>
                <w:sz w:val="24"/>
                <w:szCs w:val="24"/>
                <w:lang w:val="en-GB"/>
              </w:rPr>
              <w:t>40</w:t>
            </w:r>
            <w:r w:rsidRPr="0027511B">
              <w:rPr>
                <w:rFonts w:ascii="Vrinda" w:hAnsi="Vrinda" w:cs="Vrinda"/>
                <w:sz w:val="24"/>
                <w:szCs w:val="24"/>
                <w:lang w:val="en-GB"/>
              </w:rPr>
              <w:t>%</w:t>
            </w:r>
          </w:p>
        </w:tc>
      </w:tr>
      <w:tr w:rsidR="00C36637" w:rsidTr="006C5A3E">
        <w:trPr>
          <w:jc w:val="center"/>
        </w:trPr>
        <w:tc>
          <w:tcPr>
            <w:tcW w:w="2660" w:type="dxa"/>
          </w:tcPr>
          <w:p w:rsidR="00C36637" w:rsidRPr="00C45264" w:rsidRDefault="00C36637" w:rsidP="001D76E4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US"/>
              </w:rPr>
            </w:pPr>
            <w:r w:rsidRPr="00C36637">
              <w:rPr>
                <w:rFonts w:ascii="Vrinda" w:hAnsi="Vrinda" w:cs="Vrinda"/>
                <w:sz w:val="24"/>
                <w:szCs w:val="24"/>
                <w:lang w:val="en-US"/>
              </w:rPr>
              <w:t>1 Watt / 20</w:t>
            </w:r>
            <w:r>
              <w:rPr>
                <w:rFonts w:ascii="Vrinda" w:hAnsi="Vrinda" w:cs="Vrinda"/>
                <w:sz w:val="24"/>
                <w:szCs w:val="24"/>
                <w:lang w:val="en-US"/>
              </w:rPr>
              <w:t>kH</w:t>
            </w:r>
            <w:r w:rsidRPr="00C36637">
              <w:rPr>
                <w:rFonts w:ascii="Vrinda" w:hAnsi="Vrinda" w:cs="Vrinda"/>
                <w:sz w:val="24"/>
                <w:szCs w:val="24"/>
                <w:lang w:val="en-US"/>
              </w:rPr>
              <w:t>z</w:t>
            </w:r>
          </w:p>
        </w:tc>
        <w:tc>
          <w:tcPr>
            <w:tcW w:w="2551" w:type="dxa"/>
          </w:tcPr>
          <w:p w:rsidR="00C36637" w:rsidRPr="0027511B" w:rsidRDefault="001D76E4" w:rsidP="009D1951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 w:rsidRPr="0027511B">
              <w:rPr>
                <w:rFonts w:ascii="Vrinda" w:hAnsi="Vrinda" w:cs="Vrinda"/>
                <w:sz w:val="24"/>
                <w:szCs w:val="24"/>
                <w:lang w:val="en-GB"/>
              </w:rPr>
              <w:t>0.</w:t>
            </w:r>
            <w:r w:rsidR="009D1951">
              <w:rPr>
                <w:rFonts w:ascii="Vrinda" w:hAnsi="Vrinda" w:cs="Vrinda"/>
                <w:sz w:val="24"/>
                <w:szCs w:val="24"/>
                <w:lang w:val="en-GB"/>
              </w:rPr>
              <w:t>80</w:t>
            </w:r>
            <w:r w:rsidRPr="0027511B">
              <w:rPr>
                <w:rFonts w:ascii="Vrinda" w:hAnsi="Vrinda" w:cs="Vrinda"/>
                <w:sz w:val="24"/>
                <w:szCs w:val="24"/>
                <w:lang w:val="en-GB"/>
              </w:rPr>
              <w:t>%</w:t>
            </w:r>
          </w:p>
        </w:tc>
      </w:tr>
      <w:tr w:rsidR="001D76E4" w:rsidTr="006C5A3E">
        <w:trPr>
          <w:jc w:val="center"/>
        </w:trPr>
        <w:tc>
          <w:tcPr>
            <w:tcW w:w="5211" w:type="dxa"/>
            <w:gridSpan w:val="2"/>
          </w:tcPr>
          <w:p w:rsidR="001D76E4" w:rsidRPr="00E84A11" w:rsidRDefault="00E84A11" w:rsidP="001D76E4">
            <w:pPr>
              <w:pStyle w:val="10"/>
              <w:jc w:val="center"/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</w:pPr>
            <w:r w:rsidRPr="00E84A11"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  <w:t>互调失真</w:t>
            </w:r>
          </w:p>
        </w:tc>
      </w:tr>
      <w:tr w:rsidR="001D76E4" w:rsidTr="006C5A3E">
        <w:trPr>
          <w:jc w:val="center"/>
        </w:trPr>
        <w:tc>
          <w:tcPr>
            <w:tcW w:w="5211" w:type="dxa"/>
            <w:gridSpan w:val="2"/>
          </w:tcPr>
          <w:p w:rsidR="001D76E4" w:rsidRDefault="003D3F3F" w:rsidP="001D76E4">
            <w:pPr>
              <w:pStyle w:val="10"/>
              <w:jc w:val="center"/>
              <w:rPr>
                <w:rFonts w:ascii="Vrinda" w:hAnsi="Vrinda" w:cs="Vrinda"/>
                <w:b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60Hz / 7000</w:t>
            </w:r>
            <w:r w:rsidR="001D76E4" w:rsidRPr="00C36637">
              <w:rPr>
                <w:rFonts w:ascii="Vrinda" w:hAnsi="Vrinda" w:cs="Vrinda"/>
                <w:sz w:val="24"/>
                <w:szCs w:val="24"/>
                <w:lang w:val="en-US"/>
              </w:rPr>
              <w:t>Hz R=1/4</w:t>
            </w:r>
          </w:p>
        </w:tc>
      </w:tr>
      <w:tr w:rsidR="00C36637" w:rsidRPr="001D76E4" w:rsidTr="006C5A3E">
        <w:trPr>
          <w:jc w:val="center"/>
        </w:trPr>
        <w:tc>
          <w:tcPr>
            <w:tcW w:w="2660" w:type="dxa"/>
          </w:tcPr>
          <w:p w:rsidR="00C36637" w:rsidRPr="001D76E4" w:rsidRDefault="001D76E4" w:rsidP="001D76E4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 w:rsidRPr="001D76E4">
              <w:rPr>
                <w:rFonts w:ascii="Vrinda" w:hAnsi="Vrinda" w:cs="Vrinda"/>
                <w:sz w:val="24"/>
                <w:szCs w:val="24"/>
                <w:lang w:val="en-GB"/>
              </w:rPr>
              <w:t>1 Watt</w:t>
            </w:r>
          </w:p>
        </w:tc>
        <w:tc>
          <w:tcPr>
            <w:tcW w:w="2551" w:type="dxa"/>
          </w:tcPr>
          <w:p w:rsidR="00C36637" w:rsidRPr="001D76E4" w:rsidRDefault="009D1951" w:rsidP="001D76E4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2.2</w:t>
            </w:r>
            <w:r w:rsidR="001D76E4">
              <w:rPr>
                <w:rFonts w:ascii="Vrinda" w:hAnsi="Vrinda" w:cs="Vrinda"/>
                <w:sz w:val="24"/>
                <w:szCs w:val="24"/>
                <w:lang w:val="en-GB"/>
              </w:rPr>
              <w:t>0%</w:t>
            </w:r>
          </w:p>
        </w:tc>
      </w:tr>
      <w:tr w:rsidR="00082B8D" w:rsidTr="006C5A3E">
        <w:trPr>
          <w:jc w:val="center"/>
        </w:trPr>
        <w:tc>
          <w:tcPr>
            <w:tcW w:w="5211" w:type="dxa"/>
            <w:gridSpan w:val="2"/>
          </w:tcPr>
          <w:p w:rsidR="00082B8D" w:rsidRPr="00E84A11" w:rsidRDefault="00E84A11" w:rsidP="00082B8D">
            <w:pPr>
              <w:pStyle w:val="10"/>
              <w:jc w:val="center"/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</w:pPr>
            <w:r w:rsidRPr="00E84A11"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  <w:t>频率响应</w:t>
            </w:r>
          </w:p>
        </w:tc>
      </w:tr>
      <w:tr w:rsidR="00C36637" w:rsidRPr="00082B8D" w:rsidTr="006C5A3E">
        <w:trPr>
          <w:jc w:val="center"/>
        </w:trPr>
        <w:tc>
          <w:tcPr>
            <w:tcW w:w="2660" w:type="dxa"/>
          </w:tcPr>
          <w:p w:rsidR="00C36637" w:rsidRPr="00082B8D" w:rsidRDefault="00082B8D" w:rsidP="00082B8D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1 Watt  -3db</w:t>
            </w:r>
          </w:p>
        </w:tc>
        <w:tc>
          <w:tcPr>
            <w:tcW w:w="2551" w:type="dxa"/>
          </w:tcPr>
          <w:p w:rsidR="00C36637" w:rsidRPr="00082B8D" w:rsidRDefault="009D1951" w:rsidP="009D1951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12</w:t>
            </w:r>
            <w:r w:rsidR="00082B8D">
              <w:rPr>
                <w:rFonts w:ascii="Vrinda" w:hAnsi="Vrinda" w:cs="Vrinda"/>
                <w:sz w:val="24"/>
                <w:szCs w:val="24"/>
                <w:lang w:val="en-GB"/>
              </w:rPr>
              <w:t xml:space="preserve">Hz – </w:t>
            </w:r>
            <w:r>
              <w:rPr>
                <w:rFonts w:ascii="Vrinda" w:hAnsi="Vrinda" w:cs="Vrinda"/>
                <w:sz w:val="24"/>
                <w:szCs w:val="24"/>
                <w:lang w:val="en-GB"/>
              </w:rPr>
              <w:t>52</w:t>
            </w:r>
            <w:r w:rsidR="00082B8D">
              <w:rPr>
                <w:rFonts w:ascii="Vrinda" w:hAnsi="Vrinda" w:cs="Vrinda"/>
                <w:sz w:val="24"/>
                <w:szCs w:val="24"/>
                <w:lang w:val="en-GB"/>
              </w:rPr>
              <w:t>kHz</w:t>
            </w:r>
          </w:p>
        </w:tc>
      </w:tr>
      <w:tr w:rsidR="00C36637" w:rsidRPr="00082B8D" w:rsidTr="006C5A3E">
        <w:trPr>
          <w:jc w:val="center"/>
        </w:trPr>
        <w:tc>
          <w:tcPr>
            <w:tcW w:w="2660" w:type="dxa"/>
          </w:tcPr>
          <w:p w:rsidR="00C36637" w:rsidRPr="00082B8D" w:rsidRDefault="009D1951" w:rsidP="00082B8D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8</w:t>
            </w:r>
            <w:r w:rsidR="00082B8D">
              <w:rPr>
                <w:rFonts w:ascii="Vrinda" w:hAnsi="Vrinda" w:cs="Vrinda"/>
                <w:sz w:val="24"/>
                <w:szCs w:val="24"/>
                <w:lang w:val="en-GB"/>
              </w:rPr>
              <w:t xml:space="preserve"> Watt  -3db</w:t>
            </w:r>
          </w:p>
        </w:tc>
        <w:tc>
          <w:tcPr>
            <w:tcW w:w="2551" w:type="dxa"/>
          </w:tcPr>
          <w:p w:rsidR="00C36637" w:rsidRPr="00082B8D" w:rsidRDefault="009D1951" w:rsidP="009D1951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14</w:t>
            </w:r>
            <w:r w:rsidR="00082B8D">
              <w:rPr>
                <w:rFonts w:ascii="Vrinda" w:hAnsi="Vrinda" w:cs="Vrinda"/>
                <w:sz w:val="24"/>
                <w:szCs w:val="24"/>
                <w:lang w:val="en-GB"/>
              </w:rPr>
              <w:t xml:space="preserve">Hz – </w:t>
            </w:r>
            <w:r>
              <w:rPr>
                <w:rFonts w:ascii="Vrinda" w:hAnsi="Vrinda" w:cs="Vrinda"/>
                <w:sz w:val="24"/>
                <w:szCs w:val="24"/>
                <w:lang w:val="en-GB"/>
              </w:rPr>
              <w:t>48</w:t>
            </w:r>
            <w:r w:rsidR="00082B8D">
              <w:rPr>
                <w:rFonts w:ascii="Vrinda" w:hAnsi="Vrinda" w:cs="Vrinda"/>
                <w:sz w:val="24"/>
                <w:szCs w:val="24"/>
                <w:lang w:val="en-GB"/>
              </w:rPr>
              <w:t>kHz</w:t>
            </w:r>
          </w:p>
        </w:tc>
      </w:tr>
      <w:tr w:rsidR="00082B8D" w:rsidRPr="00082B8D" w:rsidTr="006C5A3E">
        <w:trPr>
          <w:jc w:val="center"/>
        </w:trPr>
        <w:tc>
          <w:tcPr>
            <w:tcW w:w="5211" w:type="dxa"/>
            <w:gridSpan w:val="2"/>
          </w:tcPr>
          <w:p w:rsidR="00082B8D" w:rsidRPr="00082B8D" w:rsidRDefault="00082B8D" w:rsidP="009D1951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20Hz to 20kHz &lt; 0.</w:t>
            </w:r>
            <w:r w:rsidR="009D1951">
              <w:rPr>
                <w:rFonts w:ascii="Vrinda" w:hAnsi="Vrinda" w:cs="Vrinda"/>
                <w:sz w:val="24"/>
                <w:szCs w:val="24"/>
                <w:lang w:val="en-GB"/>
              </w:rPr>
              <w:t>4</w:t>
            </w:r>
            <w:r>
              <w:rPr>
                <w:rFonts w:ascii="Vrinda" w:hAnsi="Vrinda" w:cs="Vrinda"/>
                <w:sz w:val="24"/>
                <w:szCs w:val="24"/>
                <w:lang w:val="en-GB"/>
              </w:rPr>
              <w:t>db</w:t>
            </w:r>
          </w:p>
        </w:tc>
      </w:tr>
      <w:tr w:rsidR="001468C7" w:rsidRPr="00082B8D" w:rsidTr="006C5A3E">
        <w:trPr>
          <w:jc w:val="center"/>
        </w:trPr>
        <w:tc>
          <w:tcPr>
            <w:tcW w:w="5211" w:type="dxa"/>
            <w:gridSpan w:val="2"/>
          </w:tcPr>
          <w:p w:rsidR="001468C7" w:rsidRPr="00082B8D" w:rsidRDefault="001468C7" w:rsidP="00C60353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</w:p>
        </w:tc>
      </w:tr>
      <w:tr w:rsidR="001468C7" w:rsidRPr="00082B8D" w:rsidTr="006C5A3E">
        <w:trPr>
          <w:jc w:val="center"/>
        </w:trPr>
        <w:tc>
          <w:tcPr>
            <w:tcW w:w="2660" w:type="dxa"/>
          </w:tcPr>
          <w:p w:rsidR="001468C7" w:rsidRPr="00E84A11" w:rsidRDefault="00E84A11" w:rsidP="00C60353">
            <w:pPr>
              <w:pStyle w:val="10"/>
              <w:jc w:val="center"/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</w:pPr>
            <w:r w:rsidRPr="00E84A11"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  <w:t>上升沿</w:t>
            </w:r>
          </w:p>
        </w:tc>
        <w:tc>
          <w:tcPr>
            <w:tcW w:w="2551" w:type="dxa"/>
          </w:tcPr>
          <w:p w:rsidR="001468C7" w:rsidRPr="00082B8D" w:rsidRDefault="001468C7" w:rsidP="00C60353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4us (10kHz)</w:t>
            </w:r>
          </w:p>
        </w:tc>
      </w:tr>
      <w:tr w:rsidR="001468C7" w:rsidRPr="00082B8D" w:rsidTr="006C5A3E">
        <w:trPr>
          <w:jc w:val="center"/>
        </w:trPr>
        <w:tc>
          <w:tcPr>
            <w:tcW w:w="2660" w:type="dxa"/>
          </w:tcPr>
          <w:p w:rsidR="001468C7" w:rsidRPr="00CA6845" w:rsidRDefault="00E84A11" w:rsidP="00C60353">
            <w:pPr>
              <w:pStyle w:val="10"/>
              <w:jc w:val="center"/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</w:pPr>
            <w:r w:rsidRPr="00CA6845"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  <w:t>信噪比</w:t>
            </w:r>
          </w:p>
        </w:tc>
        <w:tc>
          <w:tcPr>
            <w:tcW w:w="2551" w:type="dxa"/>
          </w:tcPr>
          <w:p w:rsidR="001468C7" w:rsidRPr="00082B8D" w:rsidRDefault="001468C7" w:rsidP="00C60353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85db</w:t>
            </w:r>
          </w:p>
        </w:tc>
      </w:tr>
      <w:tr w:rsidR="001468C7" w:rsidRPr="00082B8D" w:rsidTr="006C5A3E">
        <w:trPr>
          <w:jc w:val="center"/>
        </w:trPr>
        <w:tc>
          <w:tcPr>
            <w:tcW w:w="2660" w:type="dxa"/>
          </w:tcPr>
          <w:p w:rsidR="001468C7" w:rsidRPr="00CA6845" w:rsidRDefault="00CA6845" w:rsidP="00C60353">
            <w:pPr>
              <w:pStyle w:val="10"/>
              <w:jc w:val="center"/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</w:pPr>
            <w:r w:rsidRPr="00CA6845"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  <w:t>输入阻抗</w:t>
            </w:r>
          </w:p>
        </w:tc>
        <w:tc>
          <w:tcPr>
            <w:tcW w:w="2551" w:type="dxa"/>
          </w:tcPr>
          <w:p w:rsidR="001468C7" w:rsidRPr="00082B8D" w:rsidRDefault="001B74D0" w:rsidP="00C60353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100</w:t>
            </w:r>
            <w:r w:rsidR="001468C7">
              <w:rPr>
                <w:rFonts w:ascii="Vrinda" w:hAnsi="Vrinda" w:cs="Vrinda"/>
                <w:sz w:val="24"/>
                <w:szCs w:val="24"/>
                <w:lang w:val="en-GB"/>
              </w:rPr>
              <w:t>k</w:t>
            </w:r>
            <w:r w:rsidR="001468C7">
              <w:rPr>
                <w:rFonts w:asciiTheme="minorHAnsi" w:hAnsiTheme="minorHAnsi" w:cs="Vrinda"/>
                <w:sz w:val="24"/>
                <w:szCs w:val="24"/>
              </w:rPr>
              <w:t>Ω</w:t>
            </w:r>
          </w:p>
        </w:tc>
      </w:tr>
      <w:tr w:rsidR="001468C7" w:rsidRPr="00082B8D" w:rsidTr="006C5A3E">
        <w:trPr>
          <w:jc w:val="center"/>
        </w:trPr>
        <w:tc>
          <w:tcPr>
            <w:tcW w:w="2660" w:type="dxa"/>
          </w:tcPr>
          <w:p w:rsidR="001468C7" w:rsidRPr="00CA6845" w:rsidRDefault="00CA6845" w:rsidP="00C60353">
            <w:pPr>
              <w:pStyle w:val="10"/>
              <w:jc w:val="center"/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</w:pPr>
            <w:r w:rsidRPr="00CA6845"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  <w:t>输出阻抗</w:t>
            </w:r>
          </w:p>
        </w:tc>
        <w:tc>
          <w:tcPr>
            <w:tcW w:w="2551" w:type="dxa"/>
          </w:tcPr>
          <w:p w:rsidR="001468C7" w:rsidRPr="00082B8D" w:rsidRDefault="001468C7" w:rsidP="00C60353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6</w:t>
            </w:r>
            <w:r>
              <w:rPr>
                <w:rFonts w:asciiTheme="minorHAnsi" w:hAnsiTheme="minorHAnsi" w:cs="Vrinda"/>
                <w:sz w:val="24"/>
                <w:szCs w:val="24"/>
              </w:rPr>
              <w:t>Ω</w:t>
            </w:r>
          </w:p>
        </w:tc>
      </w:tr>
      <w:tr w:rsidR="001468C7" w:rsidRPr="00082B8D" w:rsidTr="006C5A3E">
        <w:trPr>
          <w:jc w:val="center"/>
        </w:trPr>
        <w:tc>
          <w:tcPr>
            <w:tcW w:w="2660" w:type="dxa"/>
          </w:tcPr>
          <w:p w:rsidR="001468C7" w:rsidRPr="00CA6845" w:rsidRDefault="00CA6845" w:rsidP="00C60353">
            <w:pPr>
              <w:pStyle w:val="10"/>
              <w:jc w:val="center"/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</w:pPr>
            <w:r w:rsidRPr="00CA6845"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  <w:t>输入电平</w:t>
            </w:r>
          </w:p>
        </w:tc>
        <w:tc>
          <w:tcPr>
            <w:tcW w:w="2551" w:type="dxa"/>
          </w:tcPr>
          <w:p w:rsidR="001468C7" w:rsidRPr="00082B8D" w:rsidRDefault="001B74D0" w:rsidP="00C60353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1</w:t>
            </w:r>
            <w:r w:rsidR="001468C7">
              <w:rPr>
                <w:rFonts w:ascii="Vrinda" w:hAnsi="Vrinda" w:cs="Vrinda"/>
                <w:sz w:val="24"/>
                <w:szCs w:val="24"/>
                <w:lang w:val="en-GB"/>
              </w:rPr>
              <w:t>V r.m.s.</w:t>
            </w:r>
          </w:p>
        </w:tc>
      </w:tr>
      <w:tr w:rsidR="001468C7" w:rsidRPr="00082B8D" w:rsidTr="006C5A3E">
        <w:trPr>
          <w:jc w:val="center"/>
        </w:trPr>
        <w:tc>
          <w:tcPr>
            <w:tcW w:w="2660" w:type="dxa"/>
          </w:tcPr>
          <w:p w:rsidR="001468C7" w:rsidRPr="00CA6845" w:rsidRDefault="00CA6845" w:rsidP="00C60353">
            <w:pPr>
              <w:pStyle w:val="10"/>
              <w:jc w:val="center"/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</w:pPr>
            <w:r w:rsidRPr="00CA6845"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  <w:t>耗电能量</w:t>
            </w:r>
          </w:p>
        </w:tc>
        <w:tc>
          <w:tcPr>
            <w:tcW w:w="2551" w:type="dxa"/>
          </w:tcPr>
          <w:p w:rsidR="001468C7" w:rsidRPr="00082B8D" w:rsidRDefault="001468C7" w:rsidP="00C60353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50 Joule</w:t>
            </w:r>
          </w:p>
        </w:tc>
      </w:tr>
      <w:tr w:rsidR="001468C7" w:rsidRPr="00082B8D" w:rsidTr="006C5A3E">
        <w:trPr>
          <w:jc w:val="center"/>
        </w:trPr>
        <w:tc>
          <w:tcPr>
            <w:tcW w:w="5211" w:type="dxa"/>
            <w:gridSpan w:val="2"/>
          </w:tcPr>
          <w:p w:rsidR="001468C7" w:rsidRPr="00CA6845" w:rsidRDefault="00CA6845" w:rsidP="00C60353">
            <w:pPr>
              <w:pStyle w:val="10"/>
              <w:jc w:val="center"/>
              <w:rPr>
                <w:rFonts w:asciiTheme="minorEastAsia" w:eastAsiaTheme="minorEastAsia" w:hAnsiTheme="minorEastAsia" w:cs="Vrinda"/>
                <w:sz w:val="24"/>
                <w:szCs w:val="24"/>
                <w:lang w:val="en-GB"/>
              </w:rPr>
            </w:pPr>
            <w:r w:rsidRPr="00CA6845"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  <w:t>功耗：</w:t>
            </w:r>
            <w:r>
              <w:rPr>
                <w:rFonts w:ascii="Vrinda" w:hAnsi="Vrinda" w:cs="Vrinda"/>
                <w:sz w:val="24"/>
                <w:szCs w:val="24"/>
                <w:lang w:val="en-GB"/>
              </w:rPr>
              <w:t>200W (</w:t>
            </w:r>
            <w:r w:rsidRPr="00CA6845">
              <w:rPr>
                <w:rFonts w:asciiTheme="minorEastAsia" w:eastAsiaTheme="minorEastAsia" w:hAnsiTheme="minorEastAsia" w:cs="Vrinda"/>
                <w:sz w:val="24"/>
                <w:szCs w:val="24"/>
                <w:lang w:val="en-GB"/>
              </w:rPr>
              <w:t>对</w:t>
            </w:r>
            <w:r>
              <w:rPr>
                <w:rFonts w:ascii="Vrinda" w:hAnsi="Vrinda" w:cs="Vrinda"/>
                <w:sz w:val="24"/>
                <w:szCs w:val="24"/>
                <w:lang w:val="en-GB"/>
              </w:rPr>
              <w:t>)</w:t>
            </w:r>
          </w:p>
        </w:tc>
      </w:tr>
      <w:tr w:rsidR="001468C7" w:rsidRPr="00082B8D" w:rsidTr="006C5A3E">
        <w:trPr>
          <w:jc w:val="center"/>
        </w:trPr>
        <w:tc>
          <w:tcPr>
            <w:tcW w:w="2660" w:type="dxa"/>
          </w:tcPr>
          <w:p w:rsidR="001468C7" w:rsidRPr="00CA6845" w:rsidRDefault="00CA6845" w:rsidP="00C60353">
            <w:pPr>
              <w:pStyle w:val="10"/>
              <w:jc w:val="center"/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</w:pPr>
            <w:r w:rsidRPr="00CA6845"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  <w:t>重量</w:t>
            </w:r>
          </w:p>
        </w:tc>
        <w:tc>
          <w:tcPr>
            <w:tcW w:w="2551" w:type="dxa"/>
          </w:tcPr>
          <w:p w:rsidR="001468C7" w:rsidRPr="00082B8D" w:rsidRDefault="001B74D0" w:rsidP="00C60353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4</w:t>
            </w:r>
            <w:r w:rsidR="001468C7">
              <w:rPr>
                <w:rFonts w:ascii="Vrinda" w:hAnsi="Vrinda" w:cs="Vrinda"/>
                <w:sz w:val="24"/>
                <w:szCs w:val="24"/>
                <w:lang w:val="en-GB"/>
              </w:rPr>
              <w:t>k</w:t>
            </w:r>
            <w:r w:rsidR="00CA6845" w:rsidRPr="00CA6845">
              <w:rPr>
                <w:rFonts w:asciiTheme="minorEastAsia" w:eastAsiaTheme="minorEastAsia" w:hAnsiTheme="minorEastAsia" w:cs="Vrinda"/>
                <w:sz w:val="24"/>
                <w:szCs w:val="24"/>
                <w:lang w:val="en-GB"/>
              </w:rPr>
              <w:t>（台）</w:t>
            </w:r>
          </w:p>
        </w:tc>
      </w:tr>
      <w:tr w:rsidR="001468C7" w:rsidRPr="00082B8D" w:rsidTr="006C5A3E">
        <w:trPr>
          <w:jc w:val="center"/>
        </w:trPr>
        <w:tc>
          <w:tcPr>
            <w:tcW w:w="2660" w:type="dxa"/>
          </w:tcPr>
          <w:p w:rsidR="001468C7" w:rsidRPr="00CA6845" w:rsidRDefault="00CA6845" w:rsidP="00C60353">
            <w:pPr>
              <w:pStyle w:val="10"/>
              <w:jc w:val="center"/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</w:pPr>
            <w:r w:rsidRPr="00CA6845"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  <w:t>尺寸</w:t>
            </w:r>
            <w:r w:rsidR="001468C7" w:rsidRPr="00CA6845"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  <w:t>(</w:t>
            </w:r>
            <w:r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  <w:t>宽</w:t>
            </w:r>
            <w:r w:rsidR="001468C7" w:rsidRPr="00CA6845"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  <w:t>x</w:t>
            </w:r>
            <w:r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  <w:t>深</w:t>
            </w:r>
            <w:r w:rsidR="001468C7" w:rsidRPr="00CA6845"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  <w:t>x</w:t>
            </w:r>
            <w:r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  <w:t>高</w:t>
            </w:r>
            <w:r w:rsidR="001468C7" w:rsidRPr="00CA6845">
              <w:rPr>
                <w:rFonts w:asciiTheme="minorEastAsia" w:eastAsiaTheme="minorEastAsia" w:hAnsiTheme="minorEastAsia" w:cs="Vrinda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2551" w:type="dxa"/>
          </w:tcPr>
          <w:p w:rsidR="001468C7" w:rsidRPr="00082B8D" w:rsidRDefault="001B74D0" w:rsidP="00C60353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16.5x41x22</w:t>
            </w:r>
            <w:r w:rsidR="001468C7">
              <w:rPr>
                <w:rFonts w:ascii="Vrinda" w:hAnsi="Vrinda" w:cs="Vrinda"/>
                <w:sz w:val="24"/>
                <w:szCs w:val="24"/>
                <w:lang w:val="en-GB"/>
              </w:rPr>
              <w:t xml:space="preserve"> cm</w:t>
            </w:r>
          </w:p>
        </w:tc>
      </w:tr>
    </w:tbl>
    <w:p w:rsidR="00C36637" w:rsidRDefault="00CA6845" w:rsidP="00CA6845">
      <w:pPr>
        <w:pStyle w:val="10"/>
        <w:jc w:val="center"/>
        <w:rPr>
          <w:rFonts w:ascii="Vrinda" w:hAnsi="Vrinda" w:cs="Vrinda"/>
          <w:b/>
          <w:sz w:val="24"/>
          <w:szCs w:val="24"/>
          <w:lang w:val="en-GB" w:eastAsia="zh-CN"/>
        </w:rPr>
      </w:pPr>
      <w:r w:rsidRPr="00132C44">
        <w:rPr>
          <w:rFonts w:ascii="宋体" w:eastAsia="宋体" w:hAnsi="宋体" w:cs="宋体" w:hint="eastAsia"/>
          <w:b/>
          <w:sz w:val="24"/>
          <w:szCs w:val="24"/>
          <w:lang w:val="en-GB" w:eastAsia="zh-CN"/>
        </w:rPr>
        <w:t>技术规格如有更改，恕不另行通知。</w:t>
      </w:r>
    </w:p>
    <w:sectPr w:rsidR="00C36637" w:rsidSect="00F13CF2">
      <w:footerReference w:type="default" r:id="rId13"/>
      <w:endnotePr>
        <w:numFmt w:val="decimal"/>
      </w:endnotePr>
      <w:type w:val="continuous"/>
      <w:pgSz w:w="11906" w:h="16838"/>
      <w:pgMar w:top="1440" w:right="1701" w:bottom="1440" w:left="1418" w:header="0" w:footer="737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E18" w:rsidRDefault="004D4E18" w:rsidP="00151CBA">
      <w:pPr>
        <w:spacing w:after="0" w:line="240" w:lineRule="auto"/>
      </w:pPr>
      <w:r>
        <w:separator/>
      </w:r>
    </w:p>
  </w:endnote>
  <w:endnote w:type="continuationSeparator" w:id="1">
    <w:p w:rsidR="004D4E18" w:rsidRDefault="004D4E18" w:rsidP="0015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grammaDMedExt">
    <w:altName w:val="BankGothic Lt BT"/>
    <w:charset w:val="00"/>
    <w:family w:val="swiss"/>
    <w:pitch w:val="variable"/>
    <w:sig w:usb0="00000001" w:usb1="00000000" w:usb2="00000000" w:usb3="00000000" w:csb0="0000001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8B" w:rsidRDefault="00EC408B">
    <w:pPr>
      <w:pStyle w:val="a8"/>
      <w:jc w:val="center"/>
    </w:pPr>
  </w:p>
  <w:p w:rsidR="00EC408B" w:rsidRDefault="00EC408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F2" w:rsidRDefault="00F13CF2">
    <w:pPr>
      <w:pStyle w:val="a8"/>
      <w:jc w:val="center"/>
    </w:pPr>
  </w:p>
  <w:p w:rsidR="00F13CF2" w:rsidRDefault="00F13C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E18" w:rsidRDefault="004D4E18" w:rsidP="00151CBA">
      <w:pPr>
        <w:spacing w:after="0" w:line="240" w:lineRule="auto"/>
      </w:pPr>
      <w:r>
        <w:separator/>
      </w:r>
    </w:p>
  </w:footnote>
  <w:footnote w:type="continuationSeparator" w:id="1">
    <w:p w:rsidR="004D4E18" w:rsidRDefault="004D4E18" w:rsidP="00151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E57"/>
    <w:multiLevelType w:val="hybridMultilevel"/>
    <w:tmpl w:val="36360532"/>
    <w:lvl w:ilvl="0" w:tplc="A47E072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0441BB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BC4D0A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664EBA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78CC2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ED21AB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09C806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EB029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BA839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4CA3FDA"/>
    <w:multiLevelType w:val="hybridMultilevel"/>
    <w:tmpl w:val="7E12F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F18D1"/>
    <w:multiLevelType w:val="hybridMultilevel"/>
    <w:tmpl w:val="35FA1E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04209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7D5754"/>
    <w:multiLevelType w:val="hybridMultilevel"/>
    <w:tmpl w:val="E3A27C7A"/>
    <w:name w:val="Αριθμημένη λίστα 1"/>
    <w:lvl w:ilvl="0" w:tplc="E6804AB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EFA935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F3EB0D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C343C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B7283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424E89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F8E3EE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C5C680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DCE31B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>
    <w:nsid w:val="753363D8"/>
    <w:multiLevelType w:val="hybridMultilevel"/>
    <w:tmpl w:val="B4D4AB7A"/>
    <w:lvl w:ilvl="0" w:tplc="FD3C7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rawingGridVerticalSpacing w:val="283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numFmt w:val="decimal"/>
    <w:endnote w:id="0"/>
    <w:endnote w:id="1"/>
  </w:endnotePr>
  <w:compat>
    <w:doNotUseHTMLParagraphAutoSpacing/>
    <w:useFELayout/>
  </w:compat>
  <w:rsids>
    <w:rsidRoot w:val="00237428"/>
    <w:rsid w:val="00001434"/>
    <w:rsid w:val="00012781"/>
    <w:rsid w:val="00017B43"/>
    <w:rsid w:val="000343C1"/>
    <w:rsid w:val="000360A6"/>
    <w:rsid w:val="000441E5"/>
    <w:rsid w:val="00055600"/>
    <w:rsid w:val="000575CB"/>
    <w:rsid w:val="00076813"/>
    <w:rsid w:val="00082B8D"/>
    <w:rsid w:val="0009380E"/>
    <w:rsid w:val="00095D4D"/>
    <w:rsid w:val="000A3FB5"/>
    <w:rsid w:val="000B4149"/>
    <w:rsid w:val="000B4665"/>
    <w:rsid w:val="000B6CD9"/>
    <w:rsid w:val="000C28E8"/>
    <w:rsid w:val="000D06DC"/>
    <w:rsid w:val="000D159C"/>
    <w:rsid w:val="000D3E08"/>
    <w:rsid w:val="000E7C19"/>
    <w:rsid w:val="00101513"/>
    <w:rsid w:val="00105D79"/>
    <w:rsid w:val="0012776D"/>
    <w:rsid w:val="00137FCB"/>
    <w:rsid w:val="001468C7"/>
    <w:rsid w:val="001500C4"/>
    <w:rsid w:val="00151CBA"/>
    <w:rsid w:val="001553E3"/>
    <w:rsid w:val="001618ED"/>
    <w:rsid w:val="00163ED2"/>
    <w:rsid w:val="00190ACF"/>
    <w:rsid w:val="00190AE7"/>
    <w:rsid w:val="00195790"/>
    <w:rsid w:val="00197A9E"/>
    <w:rsid w:val="001A5AC6"/>
    <w:rsid w:val="001B74D0"/>
    <w:rsid w:val="001B7ED9"/>
    <w:rsid w:val="001D4CE3"/>
    <w:rsid w:val="001D76E4"/>
    <w:rsid w:val="001E1999"/>
    <w:rsid w:val="001F6B6B"/>
    <w:rsid w:val="001F7EB8"/>
    <w:rsid w:val="0020215D"/>
    <w:rsid w:val="0020529E"/>
    <w:rsid w:val="00205F1F"/>
    <w:rsid w:val="002133C4"/>
    <w:rsid w:val="0021610E"/>
    <w:rsid w:val="00230C0F"/>
    <w:rsid w:val="00235F90"/>
    <w:rsid w:val="00237428"/>
    <w:rsid w:val="0027511B"/>
    <w:rsid w:val="00280B5E"/>
    <w:rsid w:val="00283B9A"/>
    <w:rsid w:val="00287BE1"/>
    <w:rsid w:val="002A4973"/>
    <w:rsid w:val="002B26FC"/>
    <w:rsid w:val="002B4E8A"/>
    <w:rsid w:val="002B6BDC"/>
    <w:rsid w:val="002D53D2"/>
    <w:rsid w:val="002D7435"/>
    <w:rsid w:val="002E282A"/>
    <w:rsid w:val="002E3405"/>
    <w:rsid w:val="002E5F7A"/>
    <w:rsid w:val="002F7544"/>
    <w:rsid w:val="003006AB"/>
    <w:rsid w:val="00304C0C"/>
    <w:rsid w:val="00313C5F"/>
    <w:rsid w:val="00325B80"/>
    <w:rsid w:val="003301EE"/>
    <w:rsid w:val="00351377"/>
    <w:rsid w:val="00387B65"/>
    <w:rsid w:val="003A1C4B"/>
    <w:rsid w:val="003C345F"/>
    <w:rsid w:val="003C5F87"/>
    <w:rsid w:val="003D2C14"/>
    <w:rsid w:val="003D3F3F"/>
    <w:rsid w:val="003D6DF0"/>
    <w:rsid w:val="003D7C72"/>
    <w:rsid w:val="003F002A"/>
    <w:rsid w:val="003F43B9"/>
    <w:rsid w:val="00403180"/>
    <w:rsid w:val="00415533"/>
    <w:rsid w:val="004168D5"/>
    <w:rsid w:val="00426F7F"/>
    <w:rsid w:val="0043506D"/>
    <w:rsid w:val="004500D9"/>
    <w:rsid w:val="00450768"/>
    <w:rsid w:val="00453A8B"/>
    <w:rsid w:val="0046406B"/>
    <w:rsid w:val="00471FC5"/>
    <w:rsid w:val="00495FDB"/>
    <w:rsid w:val="00496DFC"/>
    <w:rsid w:val="004A1B90"/>
    <w:rsid w:val="004A4F5C"/>
    <w:rsid w:val="004B089C"/>
    <w:rsid w:val="004B4DEF"/>
    <w:rsid w:val="004C5B3F"/>
    <w:rsid w:val="004C793F"/>
    <w:rsid w:val="004D4E18"/>
    <w:rsid w:val="004E25E6"/>
    <w:rsid w:val="004E39A9"/>
    <w:rsid w:val="00505449"/>
    <w:rsid w:val="00511EC0"/>
    <w:rsid w:val="0053443C"/>
    <w:rsid w:val="00541C4B"/>
    <w:rsid w:val="005471F1"/>
    <w:rsid w:val="00550EA8"/>
    <w:rsid w:val="00574CC7"/>
    <w:rsid w:val="00576D58"/>
    <w:rsid w:val="00580998"/>
    <w:rsid w:val="00583B27"/>
    <w:rsid w:val="00583E44"/>
    <w:rsid w:val="00596B37"/>
    <w:rsid w:val="005B335B"/>
    <w:rsid w:val="005B59C4"/>
    <w:rsid w:val="005E5EB8"/>
    <w:rsid w:val="005F5DC8"/>
    <w:rsid w:val="00600EBE"/>
    <w:rsid w:val="00603984"/>
    <w:rsid w:val="00603D3C"/>
    <w:rsid w:val="00606EB6"/>
    <w:rsid w:val="00622780"/>
    <w:rsid w:val="00630B14"/>
    <w:rsid w:val="00645047"/>
    <w:rsid w:val="0065557F"/>
    <w:rsid w:val="00655A4D"/>
    <w:rsid w:val="00660961"/>
    <w:rsid w:val="00664F7D"/>
    <w:rsid w:val="00665892"/>
    <w:rsid w:val="00666564"/>
    <w:rsid w:val="00681F31"/>
    <w:rsid w:val="006926AB"/>
    <w:rsid w:val="00696438"/>
    <w:rsid w:val="006A7413"/>
    <w:rsid w:val="006C5194"/>
    <w:rsid w:val="006C5A3E"/>
    <w:rsid w:val="006C6B55"/>
    <w:rsid w:val="0070298C"/>
    <w:rsid w:val="00702CF3"/>
    <w:rsid w:val="007061A4"/>
    <w:rsid w:val="007179B4"/>
    <w:rsid w:val="00720CD6"/>
    <w:rsid w:val="00742A50"/>
    <w:rsid w:val="0074392D"/>
    <w:rsid w:val="007459DE"/>
    <w:rsid w:val="00745B5E"/>
    <w:rsid w:val="00755333"/>
    <w:rsid w:val="00777EE3"/>
    <w:rsid w:val="00795CDC"/>
    <w:rsid w:val="007A4EEF"/>
    <w:rsid w:val="007D1A0D"/>
    <w:rsid w:val="007D2671"/>
    <w:rsid w:val="007D443B"/>
    <w:rsid w:val="007E1738"/>
    <w:rsid w:val="007E7879"/>
    <w:rsid w:val="007E7B86"/>
    <w:rsid w:val="00806A91"/>
    <w:rsid w:val="00825638"/>
    <w:rsid w:val="00825C36"/>
    <w:rsid w:val="008325E4"/>
    <w:rsid w:val="0084534C"/>
    <w:rsid w:val="00853F0B"/>
    <w:rsid w:val="008614CA"/>
    <w:rsid w:val="00864004"/>
    <w:rsid w:val="00870A20"/>
    <w:rsid w:val="00882688"/>
    <w:rsid w:val="00882FC5"/>
    <w:rsid w:val="00895095"/>
    <w:rsid w:val="008A633B"/>
    <w:rsid w:val="008A76AA"/>
    <w:rsid w:val="008E0F57"/>
    <w:rsid w:val="008E3437"/>
    <w:rsid w:val="008E4A6C"/>
    <w:rsid w:val="008E6BC1"/>
    <w:rsid w:val="008F58B9"/>
    <w:rsid w:val="00901569"/>
    <w:rsid w:val="00904A85"/>
    <w:rsid w:val="00915E03"/>
    <w:rsid w:val="00921F8C"/>
    <w:rsid w:val="0092503C"/>
    <w:rsid w:val="0094570F"/>
    <w:rsid w:val="00947287"/>
    <w:rsid w:val="00952E48"/>
    <w:rsid w:val="00956620"/>
    <w:rsid w:val="00981A8C"/>
    <w:rsid w:val="009851BB"/>
    <w:rsid w:val="009B6570"/>
    <w:rsid w:val="009C14F6"/>
    <w:rsid w:val="009C4AA9"/>
    <w:rsid w:val="009D1951"/>
    <w:rsid w:val="009D7BE9"/>
    <w:rsid w:val="009E6D7B"/>
    <w:rsid w:val="009F389D"/>
    <w:rsid w:val="009F3B2C"/>
    <w:rsid w:val="009F7161"/>
    <w:rsid w:val="00A058C7"/>
    <w:rsid w:val="00A12F4D"/>
    <w:rsid w:val="00A24A80"/>
    <w:rsid w:val="00A3476E"/>
    <w:rsid w:val="00A361D8"/>
    <w:rsid w:val="00A44934"/>
    <w:rsid w:val="00A624E9"/>
    <w:rsid w:val="00A7393F"/>
    <w:rsid w:val="00A805E3"/>
    <w:rsid w:val="00A83776"/>
    <w:rsid w:val="00A91C65"/>
    <w:rsid w:val="00A960C6"/>
    <w:rsid w:val="00AA746C"/>
    <w:rsid w:val="00AB7780"/>
    <w:rsid w:val="00AC45CF"/>
    <w:rsid w:val="00AD11CA"/>
    <w:rsid w:val="00AE389B"/>
    <w:rsid w:val="00AE3E84"/>
    <w:rsid w:val="00AE5C07"/>
    <w:rsid w:val="00AF4363"/>
    <w:rsid w:val="00AF7B77"/>
    <w:rsid w:val="00B076C7"/>
    <w:rsid w:val="00B31AF5"/>
    <w:rsid w:val="00B3347A"/>
    <w:rsid w:val="00B37A02"/>
    <w:rsid w:val="00B4155D"/>
    <w:rsid w:val="00B50A6A"/>
    <w:rsid w:val="00B53ACE"/>
    <w:rsid w:val="00B53FCF"/>
    <w:rsid w:val="00B6066F"/>
    <w:rsid w:val="00B664A0"/>
    <w:rsid w:val="00B711D8"/>
    <w:rsid w:val="00B97E8F"/>
    <w:rsid w:val="00BA2B1B"/>
    <w:rsid w:val="00BA3A6B"/>
    <w:rsid w:val="00BB226D"/>
    <w:rsid w:val="00BB66B9"/>
    <w:rsid w:val="00BC0ABC"/>
    <w:rsid w:val="00BD0E94"/>
    <w:rsid w:val="00BE2FD1"/>
    <w:rsid w:val="00BE57B2"/>
    <w:rsid w:val="00C02853"/>
    <w:rsid w:val="00C117EA"/>
    <w:rsid w:val="00C11AE7"/>
    <w:rsid w:val="00C17AEE"/>
    <w:rsid w:val="00C232D4"/>
    <w:rsid w:val="00C2713B"/>
    <w:rsid w:val="00C36637"/>
    <w:rsid w:val="00C370DB"/>
    <w:rsid w:val="00C45264"/>
    <w:rsid w:val="00C45474"/>
    <w:rsid w:val="00C504D5"/>
    <w:rsid w:val="00C60353"/>
    <w:rsid w:val="00C62D50"/>
    <w:rsid w:val="00C704A6"/>
    <w:rsid w:val="00C86144"/>
    <w:rsid w:val="00C875BE"/>
    <w:rsid w:val="00CA3E48"/>
    <w:rsid w:val="00CA6410"/>
    <w:rsid w:val="00CA6845"/>
    <w:rsid w:val="00CD0066"/>
    <w:rsid w:val="00CD68DD"/>
    <w:rsid w:val="00CD6FC9"/>
    <w:rsid w:val="00CE2816"/>
    <w:rsid w:val="00CE7AAF"/>
    <w:rsid w:val="00CF5F41"/>
    <w:rsid w:val="00D01738"/>
    <w:rsid w:val="00D07B93"/>
    <w:rsid w:val="00D22679"/>
    <w:rsid w:val="00D365A6"/>
    <w:rsid w:val="00D51D45"/>
    <w:rsid w:val="00D67B40"/>
    <w:rsid w:val="00D70479"/>
    <w:rsid w:val="00D71B21"/>
    <w:rsid w:val="00D72F1E"/>
    <w:rsid w:val="00D7304C"/>
    <w:rsid w:val="00D74A4B"/>
    <w:rsid w:val="00D77EF5"/>
    <w:rsid w:val="00D851BB"/>
    <w:rsid w:val="00D954EB"/>
    <w:rsid w:val="00DB0E14"/>
    <w:rsid w:val="00DC5B85"/>
    <w:rsid w:val="00DD7AF7"/>
    <w:rsid w:val="00DF77A5"/>
    <w:rsid w:val="00DF7981"/>
    <w:rsid w:val="00E00EF9"/>
    <w:rsid w:val="00E050A8"/>
    <w:rsid w:val="00E211C2"/>
    <w:rsid w:val="00E22F0F"/>
    <w:rsid w:val="00E360DF"/>
    <w:rsid w:val="00E40E60"/>
    <w:rsid w:val="00E55354"/>
    <w:rsid w:val="00E55433"/>
    <w:rsid w:val="00E57240"/>
    <w:rsid w:val="00E60B38"/>
    <w:rsid w:val="00E61DC5"/>
    <w:rsid w:val="00E61F5B"/>
    <w:rsid w:val="00E64CD1"/>
    <w:rsid w:val="00E81924"/>
    <w:rsid w:val="00E81C3D"/>
    <w:rsid w:val="00E84A11"/>
    <w:rsid w:val="00E91C7C"/>
    <w:rsid w:val="00E93E58"/>
    <w:rsid w:val="00EB1002"/>
    <w:rsid w:val="00EB3E84"/>
    <w:rsid w:val="00EC408B"/>
    <w:rsid w:val="00ED74B4"/>
    <w:rsid w:val="00EE2F05"/>
    <w:rsid w:val="00F1383F"/>
    <w:rsid w:val="00F13CF2"/>
    <w:rsid w:val="00F1469F"/>
    <w:rsid w:val="00F15070"/>
    <w:rsid w:val="00F16865"/>
    <w:rsid w:val="00F233C1"/>
    <w:rsid w:val="00F31536"/>
    <w:rsid w:val="00F44F6F"/>
    <w:rsid w:val="00F47418"/>
    <w:rsid w:val="00F54505"/>
    <w:rsid w:val="00F6466E"/>
    <w:rsid w:val="00F748F9"/>
    <w:rsid w:val="00F9092E"/>
    <w:rsid w:val="00F914E4"/>
    <w:rsid w:val="00F91AD0"/>
    <w:rsid w:val="00FA1D10"/>
    <w:rsid w:val="00FA47F3"/>
    <w:rsid w:val="00FA5F77"/>
    <w:rsid w:val="00FA6B75"/>
    <w:rsid w:val="00FC2FDE"/>
    <w:rsid w:val="00FD0F38"/>
    <w:rsid w:val="00FD27B6"/>
    <w:rsid w:val="00FD760E"/>
    <w:rsid w:val="00FF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Body Text 3" w:uiPriority="0"/>
    <w:lsdException w:name="Strong" w:uiPriority="22" w:qFormat="1"/>
  </w:latentStyles>
  <w:style w:type="paragraph" w:default="1" w:styleId="a">
    <w:name w:val="Normal"/>
    <w:qFormat/>
    <w:rsid w:val="00237428"/>
    <w:pPr>
      <w:spacing w:after="200" w:line="276" w:lineRule="auto"/>
    </w:pPr>
  </w:style>
  <w:style w:type="paragraph" w:styleId="1">
    <w:name w:val="heading 1"/>
    <w:basedOn w:val="a"/>
    <w:next w:val="a"/>
    <w:link w:val="1Char"/>
    <w:qFormat/>
    <w:rsid w:val="00105D79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/>
      <w:color w:val="000000"/>
      <w:sz w:val="40"/>
      <w:szCs w:val="20"/>
      <w:lang w:val="en-US" w:eastAsia="en-US"/>
    </w:rPr>
  </w:style>
  <w:style w:type="paragraph" w:styleId="2">
    <w:name w:val="heading 2"/>
    <w:basedOn w:val="a"/>
    <w:next w:val="a"/>
    <w:link w:val="2Char"/>
    <w:qFormat/>
    <w:rsid w:val="00105D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7428"/>
  </w:style>
  <w:style w:type="paragraph" w:styleId="a4">
    <w:name w:val="Balloon Text"/>
    <w:basedOn w:val="a"/>
    <w:qFormat/>
    <w:rsid w:val="0023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rsid w:val="00237428"/>
    <w:rPr>
      <w:rFonts w:ascii="Tahoma" w:hAnsi="Tahoma" w:cs="Tahoma"/>
      <w:sz w:val="16"/>
      <w:szCs w:val="16"/>
    </w:rPr>
  </w:style>
  <w:style w:type="character" w:customStyle="1" w:styleId="Char0">
    <w:name w:val="Χωρίς διάστιχο Char"/>
    <w:basedOn w:val="a0"/>
    <w:rsid w:val="00237428"/>
  </w:style>
  <w:style w:type="paragraph" w:customStyle="1" w:styleId="10">
    <w:name w:val="Χωρίς διάστιχο1"/>
    <w:qFormat/>
    <w:rsid w:val="00921F8C"/>
    <w:rPr>
      <w:rFonts w:ascii="Times New Roman" w:eastAsia="Times New Roman" w:hAnsi="Times New Roman"/>
      <w:sz w:val="20"/>
      <w:szCs w:val="20"/>
      <w:lang w:eastAsia="en-US"/>
    </w:rPr>
  </w:style>
  <w:style w:type="paragraph" w:styleId="3">
    <w:name w:val="Body Text 3"/>
    <w:basedOn w:val="a"/>
    <w:link w:val="3Char"/>
    <w:semiHidden/>
    <w:rsid w:val="00921F8C"/>
    <w:pPr>
      <w:numPr>
        <w:ilvl w:val="12"/>
      </w:num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val="en-GB" w:eastAsia="en-US"/>
    </w:rPr>
  </w:style>
  <w:style w:type="character" w:customStyle="1" w:styleId="3Char">
    <w:name w:val="正文文本 3 Char"/>
    <w:basedOn w:val="a0"/>
    <w:link w:val="3"/>
    <w:semiHidden/>
    <w:rsid w:val="00921F8C"/>
    <w:rPr>
      <w:rFonts w:ascii="Arial" w:eastAsia="Times New Roman" w:hAnsi="Arial" w:cs="Arial"/>
      <w:color w:val="000000"/>
      <w:sz w:val="24"/>
      <w:szCs w:val="20"/>
      <w:lang w:val="en-GB" w:eastAsia="en-US"/>
    </w:rPr>
  </w:style>
  <w:style w:type="paragraph" w:styleId="a5">
    <w:name w:val="Body Text"/>
    <w:basedOn w:val="a"/>
    <w:link w:val="Char1"/>
    <w:uiPriority w:val="99"/>
    <w:semiHidden/>
    <w:unhideWhenUsed/>
    <w:rsid w:val="00105D79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105D79"/>
  </w:style>
  <w:style w:type="character" w:customStyle="1" w:styleId="1Char">
    <w:name w:val="标题 1 Char"/>
    <w:basedOn w:val="a0"/>
    <w:link w:val="1"/>
    <w:rsid w:val="00105D79"/>
    <w:rPr>
      <w:rFonts w:ascii="Monotype Corsiva" w:eastAsia="Times New Roman" w:hAnsi="Monotype Corsiva"/>
      <w:color w:val="000000"/>
      <w:sz w:val="40"/>
      <w:szCs w:val="20"/>
      <w:lang w:val="en-US" w:eastAsia="en-US"/>
    </w:rPr>
  </w:style>
  <w:style w:type="character" w:customStyle="1" w:styleId="2Char">
    <w:name w:val="标题 2 Char"/>
    <w:basedOn w:val="a0"/>
    <w:link w:val="2"/>
    <w:rsid w:val="00105D79"/>
    <w:rPr>
      <w:rFonts w:ascii="Times New Roman" w:eastAsia="Times New Roman" w:hAnsi="Times New Roman"/>
      <w:i/>
      <w:iCs/>
      <w:sz w:val="20"/>
      <w:szCs w:val="20"/>
      <w:lang w:eastAsia="en-US"/>
    </w:rPr>
  </w:style>
  <w:style w:type="table" w:styleId="a6">
    <w:name w:val="Table Grid"/>
    <w:basedOn w:val="a1"/>
    <w:uiPriority w:val="99"/>
    <w:unhideWhenUsed/>
    <w:rsid w:val="00C36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2"/>
    <w:uiPriority w:val="99"/>
    <w:semiHidden/>
    <w:unhideWhenUsed/>
    <w:rsid w:val="00151C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页眉 Char"/>
    <w:basedOn w:val="a0"/>
    <w:link w:val="a7"/>
    <w:uiPriority w:val="99"/>
    <w:semiHidden/>
    <w:rsid w:val="00151CBA"/>
  </w:style>
  <w:style w:type="paragraph" w:styleId="a8">
    <w:name w:val="footer"/>
    <w:basedOn w:val="a"/>
    <w:link w:val="Char3"/>
    <w:uiPriority w:val="99"/>
    <w:unhideWhenUsed/>
    <w:rsid w:val="00151C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页脚 Char"/>
    <w:basedOn w:val="a0"/>
    <w:link w:val="a8"/>
    <w:uiPriority w:val="99"/>
    <w:rsid w:val="00151CBA"/>
  </w:style>
  <w:style w:type="character" w:styleId="a9">
    <w:name w:val="Hyperlink"/>
    <w:basedOn w:val="a0"/>
    <w:uiPriority w:val="99"/>
    <w:unhideWhenUsed/>
    <w:rsid w:val="00197A9E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BE57B2"/>
    <w:rPr>
      <w:b/>
      <w:bCs/>
    </w:rPr>
  </w:style>
  <w:style w:type="paragraph" w:styleId="ab">
    <w:name w:val="Normal (Web)"/>
    <w:basedOn w:val="a"/>
    <w:uiPriority w:val="99"/>
    <w:semiHidden/>
    <w:unhideWhenUsed/>
    <w:rsid w:val="00BE5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No Spacing"/>
    <w:qFormat/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Κείμενο πλαισίου Char"/>
    <w:basedOn w:val="char0"/>
    <w:rPr>
      <w:rFonts w:ascii="Tahoma" w:hAnsi="Tahoma" w:cs="Tahoma"/>
      <w:sz w:val="16"/>
      <w:szCs w:val="16"/>
    </w:rPr>
  </w:style>
  <w:style w:type="character" w:styleId="char2" w:customStyle="1">
    <w:name w:val="Χωρίς διάστιχο Char"/>
    <w:basedOn w:val="char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68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AEOLOS &amp; AEOLOS PLUS</vt:lpstr>
    </vt:vector>
  </TitlesOfParts>
  <Company>微软中国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AEOLOS &amp; AEOLOS PLUS</dc:title>
  <dc:subject>OWNER'S MANUAL</dc:subject>
  <dc:creator>GREGOS DIMITRIS</dc:creator>
  <cp:lastModifiedBy>微软用户</cp:lastModifiedBy>
  <cp:revision>4</cp:revision>
  <cp:lastPrinted>2021-01-04T20:17:00Z</cp:lastPrinted>
  <dcterms:created xsi:type="dcterms:W3CDTF">2021-12-22T08:00:00Z</dcterms:created>
  <dcterms:modified xsi:type="dcterms:W3CDTF">2021-12-23T08:50:00Z</dcterms:modified>
</cp:coreProperties>
</file>